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4C" w:rsidRDefault="00656A2F" w:rsidP="00ED1283">
      <w:pPr>
        <w:jc w:val="center"/>
      </w:pPr>
      <w:r>
        <w:t>ΔΕΛΤΙΟ ΤΥΠΟΥ</w:t>
      </w:r>
    </w:p>
    <w:p w:rsidR="00F87E73" w:rsidRPr="00ED1283" w:rsidRDefault="00F87E73" w:rsidP="00ED1283">
      <w:pPr>
        <w:jc w:val="center"/>
        <w:rPr>
          <w:b/>
        </w:rPr>
      </w:pPr>
      <w:r w:rsidRPr="00ED1283">
        <w:rPr>
          <w:b/>
        </w:rPr>
        <w:t>Ο ΕΟΦ ΑΚΟΥΕΙ</w:t>
      </w:r>
      <w:r w:rsidR="00ED4D9F" w:rsidRPr="00ED1283">
        <w:rPr>
          <w:b/>
        </w:rPr>
        <w:t>,</w:t>
      </w:r>
      <w:r w:rsidRPr="00ED1283">
        <w:rPr>
          <w:b/>
        </w:rPr>
        <w:t xml:space="preserve"> ΑΛΛ</w:t>
      </w:r>
      <w:r w:rsidR="00ED1283">
        <w:rPr>
          <w:b/>
        </w:rPr>
        <w:t>ΗΛΕΠΙΔΡΑ</w:t>
      </w:r>
      <w:r w:rsidR="00ED4D9F" w:rsidRPr="00ED1283">
        <w:rPr>
          <w:b/>
        </w:rPr>
        <w:t xml:space="preserve"> ΚΑΙ ΕΝΕΡΓΕΙ ΜΕ ΔΙΑΦΑΝΕΙΑ ΓΙΑ ΤΟ ΣΥΜΦΕΡΟΝ ΤΩΝ ΑΣΘΕΝΩΝ</w:t>
      </w:r>
    </w:p>
    <w:p w:rsidR="00F87E73" w:rsidRDefault="00F87E73" w:rsidP="00ED1283">
      <w:pPr>
        <w:jc w:val="both"/>
      </w:pPr>
    </w:p>
    <w:p w:rsidR="00656A2F" w:rsidRDefault="000B3496" w:rsidP="00ED1283">
      <w:pPr>
        <w:jc w:val="both"/>
      </w:pPr>
      <w:r>
        <w:t>Η</w:t>
      </w:r>
      <w:r w:rsidR="00E4321D">
        <w:t xml:space="preserve"> καθιερωμένη κοπή της πρωτοχρονιάτικης πίτας </w:t>
      </w:r>
      <w:r>
        <w:t xml:space="preserve">του ΕΟΦ πραγματοποιήθηκε </w:t>
      </w:r>
      <w:r w:rsidR="0028349F">
        <w:t xml:space="preserve">την </w:t>
      </w:r>
      <w:r>
        <w:t>Τετάρτη 19 Φεβρουαρίου</w:t>
      </w:r>
      <w:r w:rsidR="00FC53C6">
        <w:t xml:space="preserve"> 2025</w:t>
      </w:r>
      <w:r w:rsidR="00E4321D">
        <w:t xml:space="preserve">, </w:t>
      </w:r>
      <w:r w:rsidR="00B93692">
        <w:t>στ</w:t>
      </w:r>
      <w:r w:rsidR="0028349F">
        <w:t xml:space="preserve">ην </w:t>
      </w:r>
      <w:r w:rsidR="003140BC">
        <w:t>αίθουσα</w:t>
      </w:r>
      <w:r w:rsidR="0028349F">
        <w:t xml:space="preserve"> </w:t>
      </w:r>
      <w:r w:rsidR="003140BC">
        <w:t>εκδηλώσεων</w:t>
      </w:r>
      <w:r w:rsidR="0028349F">
        <w:t xml:space="preserve"> του</w:t>
      </w:r>
      <w:r w:rsidR="00B93692">
        <w:t xml:space="preserve"> Ο</w:t>
      </w:r>
      <w:r>
        <w:t xml:space="preserve">ργανισμού, </w:t>
      </w:r>
      <w:r w:rsidR="00E4321D">
        <w:t xml:space="preserve">με την τιμητική παρουσία </w:t>
      </w:r>
      <w:r w:rsidR="00ED1283">
        <w:t xml:space="preserve">του </w:t>
      </w:r>
      <w:proofErr w:type="spellStart"/>
      <w:r w:rsidR="00ED1283">
        <w:t>Σεβασμιώτατου</w:t>
      </w:r>
      <w:proofErr w:type="spellEnd"/>
      <w:r w:rsidR="00656A2F">
        <w:t xml:space="preserve"> </w:t>
      </w:r>
      <w:r w:rsidR="00ED1283">
        <w:t xml:space="preserve">Μητροπολίτη Αλεξανδρουπόλεως κύριου Άνθιμου, </w:t>
      </w:r>
      <w:r w:rsidR="00FC53C6">
        <w:t xml:space="preserve">σύσσωμου του Διοικητικού Συμβουλίου του ΕΟΦ, </w:t>
      </w:r>
      <w:r w:rsidR="00E4321D">
        <w:t xml:space="preserve">εκπροσώπων </w:t>
      </w:r>
      <w:r w:rsidR="00B93692">
        <w:t xml:space="preserve">κρατικών </w:t>
      </w:r>
      <w:r w:rsidR="00E4321D">
        <w:t>φορέων υγείας</w:t>
      </w:r>
      <w:r>
        <w:t>,</w:t>
      </w:r>
      <w:r w:rsidR="006A0094">
        <w:t xml:space="preserve"> </w:t>
      </w:r>
      <w:r w:rsidR="00265EEB">
        <w:t xml:space="preserve">θεσμικών φορέων του φαρμάκου, των </w:t>
      </w:r>
      <w:proofErr w:type="spellStart"/>
      <w:r w:rsidR="00265EEB">
        <w:t>ιατροτεχνολο</w:t>
      </w:r>
      <w:r w:rsidR="00656A2F">
        <w:t>γικών</w:t>
      </w:r>
      <w:proofErr w:type="spellEnd"/>
      <w:r w:rsidR="00656A2F">
        <w:t xml:space="preserve"> προϊόντων, καλλυντικών και συμπληρωμάτων διατροφής </w:t>
      </w:r>
      <w:r w:rsidR="00B93692">
        <w:t xml:space="preserve">καθώς </w:t>
      </w:r>
      <w:r w:rsidR="00656A2F">
        <w:t>και των κτηνιατρικών φαρμάκων</w:t>
      </w:r>
      <w:r>
        <w:t xml:space="preserve">. </w:t>
      </w:r>
      <w:r w:rsidR="00FC53C6">
        <w:t xml:space="preserve"> </w:t>
      </w:r>
      <w:r w:rsidR="00ED1283">
        <w:t>Παρευρέθηκ</w:t>
      </w:r>
      <w:r w:rsidR="00B93692">
        <w:t>αν</w:t>
      </w:r>
      <w:r w:rsidR="00FC53C6">
        <w:t>,</w:t>
      </w:r>
      <w:r w:rsidR="00B93692">
        <w:t xml:space="preserve">  </w:t>
      </w:r>
      <w:r w:rsidR="00940240">
        <w:t>επίσης</w:t>
      </w:r>
      <w:r w:rsidR="00656A2F">
        <w:t xml:space="preserve"> </w:t>
      </w:r>
      <w:r w:rsidR="00940240">
        <w:t>ο Πρόεδρος και μέλη του ΔΣ του Πανελλήνιου Φαρμακευτικού Συλλόγου</w:t>
      </w:r>
      <w:r w:rsidR="00940240">
        <w:t xml:space="preserve">,  </w:t>
      </w:r>
      <w:r w:rsidR="00656A2F">
        <w:t xml:space="preserve">εκπρόσωποι </w:t>
      </w:r>
      <w:r w:rsidR="00B93692">
        <w:t xml:space="preserve">του συλλόγου </w:t>
      </w:r>
      <w:proofErr w:type="spellStart"/>
      <w:r w:rsidR="00B93692">
        <w:t>φαρμακακ</w:t>
      </w:r>
      <w:r w:rsidR="00FC53C6">
        <w:t>α</w:t>
      </w:r>
      <w:r w:rsidR="00940240">
        <w:t>ποθηκάριων</w:t>
      </w:r>
      <w:proofErr w:type="spellEnd"/>
      <w:r w:rsidR="00940240">
        <w:t xml:space="preserve">, </w:t>
      </w:r>
      <w:r w:rsidR="00ED1283">
        <w:t>της Πανελλήνιας Ένωσης Φα</w:t>
      </w:r>
      <w:r w:rsidR="00FC53C6">
        <w:t>ρ</w:t>
      </w:r>
      <w:r w:rsidR="00ED1283">
        <w:t xml:space="preserve">μακοποιών, </w:t>
      </w:r>
      <w:r w:rsidR="00940240">
        <w:t xml:space="preserve"> </w:t>
      </w:r>
      <w:r w:rsidR="00ED1283">
        <w:t xml:space="preserve">της Ένωσης Φαρμακοποιών Νοσηλευτικών Ιδρυμάτων, </w:t>
      </w:r>
      <w:r w:rsidR="00940240">
        <w:t>της</w:t>
      </w:r>
      <w:r w:rsidR="00FC53C6">
        <w:t xml:space="preserve"> </w:t>
      </w:r>
      <w:r w:rsidR="00E75F10">
        <w:t>Ένωση</w:t>
      </w:r>
      <w:r w:rsidR="00940240">
        <w:t>ς</w:t>
      </w:r>
      <w:r w:rsidR="00E75F10">
        <w:t xml:space="preserve"> Ασθενών Ελλάδας</w:t>
      </w:r>
      <w:r w:rsidR="00656A2F">
        <w:t xml:space="preserve"> </w:t>
      </w:r>
      <w:r>
        <w:t xml:space="preserve">καθώς και </w:t>
      </w:r>
      <w:r w:rsidR="00B93692">
        <w:t xml:space="preserve">εκπρόσωποι της </w:t>
      </w:r>
      <w:r w:rsidR="00656A2F">
        <w:t>ακαδημαϊκής κοινότητας</w:t>
      </w:r>
      <w:r w:rsidR="00ED1283">
        <w:t xml:space="preserve"> -</w:t>
      </w:r>
      <w:r w:rsidR="00B93692">
        <w:t xml:space="preserve"> </w:t>
      </w:r>
      <w:r w:rsidR="00B83145">
        <w:t>μέλ</w:t>
      </w:r>
      <w:r w:rsidR="00B93692">
        <w:t xml:space="preserve">η </w:t>
      </w:r>
      <w:r w:rsidR="00E75F10">
        <w:t xml:space="preserve"> των</w:t>
      </w:r>
      <w:r w:rsidR="00656A2F">
        <w:t xml:space="preserve"> επιστημονικών επιτροπών του ΕΟΦ.  </w:t>
      </w:r>
    </w:p>
    <w:p w:rsidR="00ED1283" w:rsidRDefault="00E75F10" w:rsidP="00ED1283">
      <w:pPr>
        <w:jc w:val="both"/>
      </w:pPr>
      <w:r>
        <w:t>Ο</w:t>
      </w:r>
      <w:r w:rsidR="00B93692">
        <w:t xml:space="preserve"> Π</w:t>
      </w:r>
      <w:r w:rsidR="00E4321D">
        <w:t>ρόεδρος του ΔΣ</w:t>
      </w:r>
      <w:r w:rsidR="00ED1283">
        <w:t>/</w:t>
      </w:r>
      <w:r w:rsidR="00E4321D">
        <w:t>ΕΟΦ καθ</w:t>
      </w:r>
      <w:r w:rsidR="006A0094">
        <w:t>ηγητής</w:t>
      </w:r>
      <w:r w:rsidR="00E4321D">
        <w:t xml:space="preserve"> Φαρμακολογίας της Ιατρικής Σχολής του  Δημοκρίτειου Πανεπιστημίου Θράκης κ. </w:t>
      </w:r>
      <w:r w:rsidR="00E4321D" w:rsidRPr="004F187C">
        <w:rPr>
          <w:b/>
        </w:rPr>
        <w:t xml:space="preserve">Ευάγγελος Μανωλόπουλος </w:t>
      </w:r>
      <w:r>
        <w:t xml:space="preserve">προλόγισε την εκδήλωση </w:t>
      </w:r>
      <w:r w:rsidR="00B93692">
        <w:t xml:space="preserve">με ευχές  για καλή χρονιά και στη συνέχεια </w:t>
      </w:r>
      <w:r>
        <w:t>έκανε μια περιεκτική αναδρομή στη χρονιά που πέρασε, εστιάζοντας στην εξέλιξη θεμάτων που ολοκληρώθηκαν ή ολοκληρώνονται στο προσεχές διάστημα</w:t>
      </w:r>
      <w:r w:rsidR="00ED1283">
        <w:t xml:space="preserve"> όπως η</w:t>
      </w:r>
      <w:r w:rsidR="00B93692">
        <w:t xml:space="preserve"> ενίσχυση το Ο</w:t>
      </w:r>
      <w:r>
        <w:t xml:space="preserve">ργανισμού με επιστημονικό προσωπικό </w:t>
      </w:r>
      <w:r w:rsidR="00B93692">
        <w:t>ορισμένου χρόνου</w:t>
      </w:r>
      <w:r>
        <w:t xml:space="preserve">, </w:t>
      </w:r>
      <w:r w:rsidR="00ED1283">
        <w:t xml:space="preserve">η </w:t>
      </w:r>
      <w:r w:rsidRPr="006261DE">
        <w:rPr>
          <w:b/>
        </w:rPr>
        <w:t>νέα ιστοσελ</w:t>
      </w:r>
      <w:r w:rsidR="004B4F3F" w:rsidRPr="006261DE">
        <w:rPr>
          <w:b/>
        </w:rPr>
        <w:t>ί</w:t>
      </w:r>
      <w:r w:rsidRPr="006261DE">
        <w:rPr>
          <w:b/>
        </w:rPr>
        <w:t>δα</w:t>
      </w:r>
      <w:r>
        <w:t xml:space="preserve"> του οργανισμού, </w:t>
      </w:r>
      <w:r w:rsidR="00ED1283">
        <w:t xml:space="preserve">η </w:t>
      </w:r>
      <w:r>
        <w:t xml:space="preserve">συμμετοχή στο πρόγραμμα ΗΛΕΚΤΡΑ για την </w:t>
      </w:r>
      <w:r w:rsidRPr="006261DE">
        <w:rPr>
          <w:b/>
        </w:rPr>
        <w:t>αναβάθμιση</w:t>
      </w:r>
      <w:r w:rsidR="004B4F3F" w:rsidRPr="006261DE">
        <w:rPr>
          <w:b/>
        </w:rPr>
        <w:t>/</w:t>
      </w:r>
      <w:r w:rsidR="00B93692" w:rsidRPr="006261DE">
        <w:rPr>
          <w:b/>
        </w:rPr>
        <w:t>ανακαίνιση</w:t>
      </w:r>
      <w:r w:rsidRPr="006261DE">
        <w:rPr>
          <w:b/>
        </w:rPr>
        <w:t xml:space="preserve"> του κτιρίου</w:t>
      </w:r>
      <w:r w:rsidR="00FC53C6">
        <w:t xml:space="preserve">, η </w:t>
      </w:r>
      <w:r w:rsidR="00FC53C6" w:rsidRPr="006261DE">
        <w:rPr>
          <w:b/>
        </w:rPr>
        <w:t>μεταφορά αρχείου</w:t>
      </w:r>
      <w:r w:rsidR="00FC53C6">
        <w:t xml:space="preserve"> του ΕΟΦ</w:t>
      </w:r>
      <w:r w:rsidR="003140BC">
        <w:t xml:space="preserve">, ο ορισμός </w:t>
      </w:r>
      <w:r w:rsidR="006261DE" w:rsidRPr="006261DE">
        <w:rPr>
          <w:b/>
        </w:rPr>
        <w:t>Υπευθύνου</w:t>
      </w:r>
      <w:r w:rsidR="003140BC" w:rsidRPr="006261DE">
        <w:rPr>
          <w:b/>
        </w:rPr>
        <w:t xml:space="preserve"> </w:t>
      </w:r>
      <w:r w:rsidR="006261DE" w:rsidRPr="006261DE">
        <w:rPr>
          <w:b/>
        </w:rPr>
        <w:t>Ε</w:t>
      </w:r>
      <w:r w:rsidR="003140BC" w:rsidRPr="006261DE">
        <w:rPr>
          <w:b/>
        </w:rPr>
        <w:t xml:space="preserve">σωτερικού </w:t>
      </w:r>
      <w:r w:rsidR="006261DE" w:rsidRPr="006261DE">
        <w:rPr>
          <w:b/>
        </w:rPr>
        <w:t>Ελέγχου</w:t>
      </w:r>
      <w:r w:rsidR="006261DE">
        <w:t xml:space="preserve"> και η οργάνωση της σχετικής μονάδας, </w:t>
      </w:r>
      <w:r w:rsidR="003140BC">
        <w:t xml:space="preserve">η </w:t>
      </w:r>
      <w:r w:rsidR="006261DE">
        <w:t>υπογραφή</w:t>
      </w:r>
      <w:r w:rsidR="003140BC">
        <w:t xml:space="preserve"> </w:t>
      </w:r>
      <w:r w:rsidR="003140BC" w:rsidRPr="006261DE">
        <w:rPr>
          <w:b/>
        </w:rPr>
        <w:t xml:space="preserve">Μνημονίου </w:t>
      </w:r>
      <w:r w:rsidR="006261DE" w:rsidRPr="006261DE">
        <w:rPr>
          <w:b/>
        </w:rPr>
        <w:t>Σ</w:t>
      </w:r>
      <w:r w:rsidR="003140BC" w:rsidRPr="006261DE">
        <w:rPr>
          <w:b/>
        </w:rPr>
        <w:t>υνεργασίας με την Εθνική Επιτροπή Διαφάνειας</w:t>
      </w:r>
      <w:r w:rsidR="00ED1283">
        <w:t xml:space="preserve"> κ</w:t>
      </w:r>
      <w:r w:rsidR="006261DE">
        <w:t>αθώς και</w:t>
      </w:r>
      <w:r>
        <w:t xml:space="preserve"> </w:t>
      </w:r>
      <w:r w:rsidR="003140BC">
        <w:t xml:space="preserve">η </w:t>
      </w:r>
      <w:r w:rsidR="006261DE">
        <w:t>έναρξη</w:t>
      </w:r>
      <w:r w:rsidR="003140BC">
        <w:t xml:space="preserve"> </w:t>
      </w:r>
      <w:r w:rsidR="006261DE">
        <w:t>υλοποίησης</w:t>
      </w:r>
      <w:r w:rsidR="003140BC">
        <w:t xml:space="preserve"> </w:t>
      </w:r>
      <w:r w:rsidR="006261DE">
        <w:t xml:space="preserve">του μεγάλου έργου της </w:t>
      </w:r>
      <w:r w:rsidR="006261DE" w:rsidRPr="006261DE">
        <w:rPr>
          <w:b/>
        </w:rPr>
        <w:t>Ψ</w:t>
      </w:r>
      <w:r w:rsidRPr="006261DE">
        <w:rPr>
          <w:b/>
        </w:rPr>
        <w:t>ηφιακή</w:t>
      </w:r>
      <w:r w:rsidR="00B93692" w:rsidRPr="006261DE">
        <w:rPr>
          <w:b/>
        </w:rPr>
        <w:t>ς</w:t>
      </w:r>
      <w:r w:rsidRPr="006261DE">
        <w:rPr>
          <w:b/>
        </w:rPr>
        <w:t xml:space="preserve"> </w:t>
      </w:r>
      <w:r w:rsidR="006261DE" w:rsidRPr="006261DE">
        <w:rPr>
          <w:b/>
        </w:rPr>
        <w:t>Α</w:t>
      </w:r>
      <w:r w:rsidRPr="006261DE">
        <w:rPr>
          <w:b/>
        </w:rPr>
        <w:t>ναβάθμιση</w:t>
      </w:r>
      <w:r w:rsidR="00B93692" w:rsidRPr="006261DE">
        <w:rPr>
          <w:b/>
        </w:rPr>
        <w:t>ς</w:t>
      </w:r>
      <w:r>
        <w:t xml:space="preserve"> του </w:t>
      </w:r>
      <w:r w:rsidR="00B93692">
        <w:t>Ο</w:t>
      </w:r>
      <w:r>
        <w:t xml:space="preserve">ργανισμού </w:t>
      </w:r>
      <w:r w:rsidR="00B93692">
        <w:t xml:space="preserve">με στόχο μεταξύ άλλων την ενίσχυση της </w:t>
      </w:r>
      <w:r>
        <w:t xml:space="preserve"> ασφάλεια στη διαχείριση της πληροφορίας.</w:t>
      </w:r>
      <w:r w:rsidR="00FC53C6">
        <w:t xml:space="preserve">  Αναφέρθηκε, επίσης, στη βελτίωση της κατάστασης το ΙΦΕΤ, η οποία οφείλεται κατά μείζονα λόγο στην καλή συνεργασία ΕΟΦ και ΙΦΕΤ.  Επιπλέον, υπογράμμισε ότι ο ΕΟΦ </w:t>
      </w:r>
      <w:r w:rsidR="00680953">
        <w:t xml:space="preserve">πρόσφερε τις υπηρεσίες του </w:t>
      </w:r>
      <w:r w:rsidR="00FC53C6">
        <w:t xml:space="preserve">στο πλαίσιο συνεργασίας </w:t>
      </w:r>
      <w:r w:rsidR="00680953">
        <w:t>όλων των εμπλεκόμενων</w:t>
      </w:r>
      <w:r w:rsidR="00FC53C6">
        <w:t xml:space="preserve"> φορέων για το </w:t>
      </w:r>
      <w:r w:rsidR="00FC53C6">
        <w:rPr>
          <w:lang w:val="en-US"/>
        </w:rPr>
        <w:t>serialization</w:t>
      </w:r>
      <w:r w:rsidR="00680953">
        <w:t>.</w:t>
      </w:r>
      <w:r>
        <w:t xml:space="preserve"> </w:t>
      </w:r>
    </w:p>
    <w:p w:rsidR="004B4F3F" w:rsidRDefault="00E75F10" w:rsidP="00ED1283">
      <w:pPr>
        <w:jc w:val="both"/>
      </w:pPr>
      <w:r>
        <w:t xml:space="preserve">Τονίζοντας τον </w:t>
      </w:r>
      <w:proofErr w:type="spellStart"/>
      <w:r>
        <w:t>ασθενοκεντρικό</w:t>
      </w:r>
      <w:proofErr w:type="spellEnd"/>
      <w:r>
        <w:t xml:space="preserve"> χαρακτήρα του ΕΟΦ, </w:t>
      </w:r>
      <w:r w:rsidR="0064164C">
        <w:t>ο Πρόεδρος αναφέρθηκε στην εξομάλυνση των ελλείψεων φαρμάκων που επιτεύχθηκε τον τελευταίο χρόνο, χάρη στη συνεργασία όλων των παραγόντων της αγοράς</w:t>
      </w:r>
      <w:r w:rsidR="00EB58D6">
        <w:t xml:space="preserve"> και τη συνδρομή του ΙΦΕΤ</w:t>
      </w:r>
      <w:r w:rsidR="004B4F3F" w:rsidRPr="004B4F3F">
        <w:t xml:space="preserve">. </w:t>
      </w:r>
      <w:r w:rsidR="004B4F3F">
        <w:t xml:space="preserve"> </w:t>
      </w:r>
      <w:r w:rsidR="00EB58D6">
        <w:t>Α</w:t>
      </w:r>
      <w:r w:rsidR="004B4F3F">
        <w:t xml:space="preserve">ναγκαίο μέτρο </w:t>
      </w:r>
      <w:r w:rsidR="00EB58D6">
        <w:t xml:space="preserve">ήταν η </w:t>
      </w:r>
      <w:r w:rsidR="004B4F3F">
        <w:t xml:space="preserve">απαγόρευση εξαγωγών </w:t>
      </w:r>
      <w:r w:rsidR="00B93692">
        <w:t>με τον αριθμό των φαρμάκων της σχετικής λί</w:t>
      </w:r>
      <w:r w:rsidR="00EB58D6">
        <w:t xml:space="preserve">στας </w:t>
      </w:r>
      <w:r w:rsidR="00B93692">
        <w:t xml:space="preserve">να </w:t>
      </w:r>
      <w:r w:rsidR="00F87E73">
        <w:t xml:space="preserve"> μειώ</w:t>
      </w:r>
      <w:r w:rsidR="00EB58D6">
        <w:t xml:space="preserve">νεται από </w:t>
      </w:r>
      <w:r w:rsidR="00F87E73">
        <w:t xml:space="preserve"> 265 σε 93 φάρμακα</w:t>
      </w:r>
      <w:r w:rsidR="00EB58D6">
        <w:t xml:space="preserve">. Η εικόνα αυτή δεν </w:t>
      </w:r>
      <w:r w:rsidR="00ED1283">
        <w:t xml:space="preserve">θα </w:t>
      </w:r>
      <w:r w:rsidR="00EB58D6">
        <w:t xml:space="preserve">είχε επιτευχθεί </w:t>
      </w:r>
      <w:r w:rsidR="00DD72F6">
        <w:t xml:space="preserve">χωρίς την έγκαιρη και τολμηρή αντίδραση </w:t>
      </w:r>
      <w:r w:rsidR="00EB58D6">
        <w:t xml:space="preserve">της ηγεσίας του Υπουργείου Υγείας με ενέργειες όπως </w:t>
      </w:r>
      <w:r w:rsidR="00844AEF">
        <w:t xml:space="preserve"> η αύξηση των τιμών των πολύ φθηνών φαρμάκων που κινδύνευαν με </w:t>
      </w:r>
      <w:r w:rsidR="00EB58D6">
        <w:t>απόσυρσή</w:t>
      </w:r>
      <w:r w:rsidR="00844AEF">
        <w:t xml:space="preserve"> από την αγορά, και </w:t>
      </w:r>
      <w:r w:rsidR="00EB58D6">
        <w:t xml:space="preserve">ο σχεδιασμός για την </w:t>
      </w:r>
      <w:r w:rsidR="00844AEF">
        <w:t xml:space="preserve">παραγωγή </w:t>
      </w:r>
      <w:r w:rsidR="00EB58D6">
        <w:t xml:space="preserve">από την ελληνική φαρμακοβιομηχανία κρίσιμων </w:t>
      </w:r>
      <w:r w:rsidR="00844AEF">
        <w:t xml:space="preserve"> φαρμάκων</w:t>
      </w:r>
      <w:r w:rsidR="00EB58D6">
        <w:t xml:space="preserve"> που είναι σε έλλειψη </w:t>
      </w:r>
      <w:r w:rsidR="00844AEF">
        <w:t xml:space="preserve">, προκειμένου να </w:t>
      </w:r>
      <w:r w:rsidR="00F87E73">
        <w:t>α</w:t>
      </w:r>
      <w:r w:rsidR="00844AEF">
        <w:t xml:space="preserve">ποφευχθεί η δαπανηρή </w:t>
      </w:r>
      <w:r w:rsidR="00EB58D6">
        <w:t>εισαγωγή</w:t>
      </w:r>
      <w:r w:rsidR="00844AEF">
        <w:t xml:space="preserve">  τους.</w:t>
      </w:r>
    </w:p>
    <w:p w:rsidR="00844AEF" w:rsidRDefault="00844AEF" w:rsidP="00ED1283">
      <w:pPr>
        <w:jc w:val="both"/>
      </w:pPr>
      <w:r>
        <w:t>Ιδιαίτερη αναφορά έγινε στην Ε</w:t>
      </w:r>
      <w:r w:rsidR="00680953">
        <w:t xml:space="preserve">θνική </w:t>
      </w:r>
      <w:r>
        <w:t>Ε</w:t>
      </w:r>
      <w:r w:rsidR="00680953">
        <w:t xml:space="preserve">πιτροπή </w:t>
      </w:r>
      <w:r>
        <w:t>Δ</w:t>
      </w:r>
      <w:r w:rsidR="00680953">
        <w:t>εοντολογίας</w:t>
      </w:r>
      <w:r>
        <w:t xml:space="preserve"> και την κρίσιμη συνεισφορά στη επιτάχυνση της έγκρισης των κλινικών δοκιμών στ</w:t>
      </w:r>
      <w:r w:rsidR="00680953">
        <w:t>η χώρας μας, στη σύσταση Μονάδας Εσωτερικού Ελέγχου, καθώς και στην υπογραφή Μνημονίου Συνεργασίας με την Εθνική Αρχή Διαφάνειας.</w:t>
      </w:r>
    </w:p>
    <w:p w:rsidR="00844AEF" w:rsidRDefault="00ED1283" w:rsidP="00ED1283">
      <w:pPr>
        <w:jc w:val="both"/>
      </w:pPr>
      <w:r>
        <w:t>Ο Πρόεδρος ε</w:t>
      </w:r>
      <w:r w:rsidR="00F87E73">
        <w:t>ξέφρασε το σεβασμό του στους εργαζομένους του ΕΟΦ, χάρη στους οποίους επιτεύχθηκαν όλα τα παραπάνω</w:t>
      </w:r>
      <w:r>
        <w:t xml:space="preserve">, ενώ στη συνέχεια </w:t>
      </w:r>
      <w:r w:rsidR="00844AEF">
        <w:t xml:space="preserve">αναφέρθηκε στους μελλοντικούς στόχους </w:t>
      </w:r>
      <w:r w:rsidR="00844AEF">
        <w:lastRenderedPageBreak/>
        <w:t>του Οργανισμού, στους οποίους περιλαμβάνεται η επαρκής και ενεργ</w:t>
      </w:r>
      <w:r>
        <w:t xml:space="preserve">ή </w:t>
      </w:r>
      <w:r w:rsidR="00844AEF">
        <w:t xml:space="preserve">εκπροσώπηση σε φορείς και οργανισμούς της ΕΕ, </w:t>
      </w:r>
      <w:r w:rsidR="00680953">
        <w:t xml:space="preserve">η αναβίωση και ο εκσυγχρονισμός του Εθνικού Συνταγολογίου, </w:t>
      </w:r>
      <w:r>
        <w:t xml:space="preserve"> </w:t>
      </w:r>
      <w:r w:rsidR="00680953">
        <w:t xml:space="preserve">καθώς επίσης και η συνεργασία με τα Πανεπιστήμια και Ερευνητικά Κέντρα της χώρας μας </w:t>
      </w:r>
      <w:r w:rsidR="00EB58D6">
        <w:t>και η συμμετοχή σε</w:t>
      </w:r>
      <w:r w:rsidR="00844AEF">
        <w:t xml:space="preserve"> δίκτυα καινοτομίας (</w:t>
      </w:r>
      <w:r w:rsidR="00844AEF">
        <w:rPr>
          <w:lang w:val="en-US"/>
        </w:rPr>
        <w:t>Health</w:t>
      </w:r>
      <w:r w:rsidR="00844AEF" w:rsidRPr="00844AEF">
        <w:t xml:space="preserve"> </w:t>
      </w:r>
      <w:r w:rsidR="00844AEF">
        <w:rPr>
          <w:lang w:val="en-US"/>
        </w:rPr>
        <w:t>Hub</w:t>
      </w:r>
      <w:r w:rsidR="00844AEF" w:rsidRPr="00844AEF">
        <w:t>).</w:t>
      </w:r>
    </w:p>
    <w:p w:rsidR="00F87E73" w:rsidRDefault="00F87E73" w:rsidP="00ED1283">
      <w:pPr>
        <w:jc w:val="both"/>
      </w:pPr>
      <w:r>
        <w:t>Τέλος, ο Πρόεδρος έκλεισε με την υπόσχεση για επιτάχυνση των διαδικασιών</w:t>
      </w:r>
      <w:r w:rsidR="00EB58D6">
        <w:t xml:space="preserve"> τονίζοντας ότι </w:t>
      </w:r>
      <w:r>
        <w:t xml:space="preserve">ο ΕΟΦ ακούει με ανοιχτό μυαλό, </w:t>
      </w:r>
      <w:r w:rsidR="00680953">
        <w:t>αλληλοεπιδρά</w:t>
      </w:r>
      <w:r>
        <w:t xml:space="preserve">, και ενεργεί με διαφάνεια για το συμφέρον των ασθενών. </w:t>
      </w:r>
    </w:p>
    <w:p w:rsidR="00ED4D9F" w:rsidRDefault="00ED4D9F" w:rsidP="00ED1283">
      <w:pPr>
        <w:jc w:val="both"/>
      </w:pPr>
      <w:r>
        <w:t>Σ</w:t>
      </w:r>
      <w:r w:rsidR="00B83145">
        <w:t>τ</w:t>
      </w:r>
      <w:r>
        <w:t>η συνέχεια προβλήθηκε  μαγνητοσκοπημένο</w:t>
      </w:r>
      <w:r w:rsidR="00B83145">
        <w:t>ς</w:t>
      </w:r>
      <w:r>
        <w:t xml:space="preserve"> </w:t>
      </w:r>
      <w:r w:rsidR="00B83145">
        <w:t xml:space="preserve">χαιρετισμός </w:t>
      </w:r>
      <w:r>
        <w:t xml:space="preserve"> του Υ</w:t>
      </w:r>
      <w:r w:rsidR="00EB58D6">
        <w:t xml:space="preserve">πουργού </w:t>
      </w:r>
      <w:r>
        <w:t>Υ</w:t>
      </w:r>
      <w:r w:rsidR="00EB58D6">
        <w:t>γείας κ. Άδωνη Γεωργιάδη</w:t>
      </w:r>
      <w:r>
        <w:t xml:space="preserve">, </w:t>
      </w:r>
      <w:r w:rsidR="00ED1283">
        <w:t>στον οποί</w:t>
      </w:r>
      <w:r w:rsidR="00B83145">
        <w:t>ο δή</w:t>
      </w:r>
      <w:r>
        <w:t>λωσε την ικανοποίησή για το έργο του ΕΟΦ και την επιτυχή αντιμετώπιση των προκλήσεων που κλήθηκε να διαχειριστεί</w:t>
      </w:r>
      <w:r w:rsidR="00ED1283">
        <w:t>.</w:t>
      </w:r>
    </w:p>
    <w:p w:rsidR="00656A2F" w:rsidRDefault="00ED4D9F" w:rsidP="00ED1283">
      <w:pPr>
        <w:jc w:val="both"/>
      </w:pPr>
      <w:r>
        <w:t>Ακολούθησαν σύντομοι χαιρετισμοί από τον εκπρόσωπο της Ένωσης ασθενών Ελλάδ</w:t>
      </w:r>
      <w:r w:rsidR="00B83145">
        <w:t>α</w:t>
      </w:r>
      <w:r>
        <w:t>ς κ</w:t>
      </w:r>
      <w:r w:rsidR="00B83145">
        <w:t>.</w:t>
      </w:r>
      <w:r>
        <w:t xml:space="preserve"> </w:t>
      </w:r>
      <w:proofErr w:type="spellStart"/>
      <w:r>
        <w:t>Δέδε</w:t>
      </w:r>
      <w:proofErr w:type="spellEnd"/>
      <w:r>
        <w:t xml:space="preserve"> και την Πρόεδρο του Συλλόγου Εργαζομένων ΕΟΦ κα Αγνή Κάπου.</w:t>
      </w:r>
    </w:p>
    <w:p w:rsidR="00ED4D9F" w:rsidRDefault="00940240" w:rsidP="00ED1283">
      <w:pPr>
        <w:jc w:val="both"/>
      </w:pPr>
      <w:r>
        <w:t xml:space="preserve">Τέλος, ο </w:t>
      </w:r>
      <w:r>
        <w:t>Σεβασμιότατο</w:t>
      </w:r>
      <w:r>
        <w:t>ς</w:t>
      </w:r>
      <w:r>
        <w:t xml:space="preserve"> Μητροπολίτη Αλεξανδρουπόλεως κ. Άνθιμο</w:t>
      </w:r>
      <w:r>
        <w:t xml:space="preserve"> απηύθυνε</w:t>
      </w:r>
      <w:r w:rsidR="00B83145">
        <w:t xml:space="preserve"> </w:t>
      </w:r>
      <w:r>
        <w:t xml:space="preserve">εμπνευσμένο χαιρετισμό, ακολούθησε ο </w:t>
      </w:r>
      <w:r w:rsidR="00ED1283">
        <w:t>αγιασμός</w:t>
      </w:r>
      <w:r w:rsidR="00B83145">
        <w:t xml:space="preserve"> και </w:t>
      </w:r>
      <w:r w:rsidR="00ED1283">
        <w:t xml:space="preserve">η ευλογία του </w:t>
      </w:r>
      <w:r w:rsidR="00ED4D9F">
        <w:t xml:space="preserve">προς τους εργαζομένους </w:t>
      </w:r>
      <w:r w:rsidR="00B83145">
        <w:t xml:space="preserve">του ΕΟΦ </w:t>
      </w:r>
      <w:r w:rsidR="00ED4D9F">
        <w:t>και τ</w:t>
      </w:r>
      <w:r w:rsidR="00ED1283">
        <w:t>η Διοίκηση</w:t>
      </w:r>
      <w:r w:rsidR="006A0094">
        <w:t>,</w:t>
      </w:r>
      <w:r w:rsidR="00ED1283">
        <w:t xml:space="preserve"> και η εκδήλωση ολοκληρώθηκε με την κοπή της πίτας.</w:t>
      </w:r>
    </w:p>
    <w:p w:rsidR="00ED1283" w:rsidRDefault="00ED1283">
      <w:bookmarkStart w:id="0" w:name="_GoBack"/>
      <w:bookmarkEnd w:id="0"/>
    </w:p>
    <w:p w:rsidR="00ED4D9F" w:rsidRDefault="00ED4D9F">
      <w:r>
        <w:t xml:space="preserve"> </w:t>
      </w:r>
    </w:p>
    <w:sectPr w:rsidR="00ED4D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4A"/>
    <w:rsid w:val="000B3496"/>
    <w:rsid w:val="00265EEB"/>
    <w:rsid w:val="0028349F"/>
    <w:rsid w:val="003140BC"/>
    <w:rsid w:val="00327EE0"/>
    <w:rsid w:val="003F07ED"/>
    <w:rsid w:val="004B4F3F"/>
    <w:rsid w:val="005A034F"/>
    <w:rsid w:val="006261DE"/>
    <w:rsid w:val="0064164C"/>
    <w:rsid w:val="00656A2F"/>
    <w:rsid w:val="00680953"/>
    <w:rsid w:val="006A0094"/>
    <w:rsid w:val="00844AEF"/>
    <w:rsid w:val="00940240"/>
    <w:rsid w:val="009D5B4A"/>
    <w:rsid w:val="00B7524C"/>
    <w:rsid w:val="00B83145"/>
    <w:rsid w:val="00B93692"/>
    <w:rsid w:val="00BE2F58"/>
    <w:rsid w:val="00CA786D"/>
    <w:rsid w:val="00DD72F6"/>
    <w:rsid w:val="00E4321D"/>
    <w:rsid w:val="00E522FD"/>
    <w:rsid w:val="00E75F10"/>
    <w:rsid w:val="00EB58D6"/>
    <w:rsid w:val="00ED1283"/>
    <w:rsid w:val="00ED4D9F"/>
    <w:rsid w:val="00F87E73"/>
    <w:rsid w:val="00F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B993"/>
  <w15:chartTrackingRefBased/>
  <w15:docId w15:val="{C9AF45C1-0CDF-4B64-B328-23F67003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2025-02-20T12:53:00Z</dcterms:created>
  <dcterms:modified xsi:type="dcterms:W3CDTF">2025-02-20T12:53:00Z</dcterms:modified>
</cp:coreProperties>
</file>