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F3F" w:rsidRPr="00547CA6" w:rsidRDefault="00832F3F" w:rsidP="00832F3F">
      <w:pPr>
        <w:keepNext/>
        <w:keepLines/>
        <w:spacing w:after="0" w:line="0" w:lineRule="atLeast"/>
        <w:ind w:right="5386"/>
        <w:rPr>
          <w:rFonts w:ascii="Calibri" w:eastAsia="SimSun" w:hAnsi="Calibri" w:cs="Calibri"/>
          <w:caps/>
          <w:lang w:eastAsia="el-GR"/>
        </w:rPr>
      </w:pPr>
      <w:r w:rsidRPr="00547CA6">
        <w:rPr>
          <w:rFonts w:ascii="Calibri" w:eastAsia="SimSun" w:hAnsi="Calibri" w:cs="Calibri"/>
          <w:b/>
          <w:bCs/>
          <w:caps/>
          <w:lang w:eastAsia="el-GR"/>
        </w:rPr>
        <w:t xml:space="preserve">     </w:t>
      </w:r>
      <w:r w:rsidRPr="00547CA6">
        <w:rPr>
          <w:rFonts w:ascii="Calibri" w:eastAsia="SimSun" w:hAnsi="Calibri" w:cs="Calibri"/>
          <w:b/>
          <w:bCs/>
          <w:caps/>
          <w:lang w:val="en-US" w:eastAsia="el-GR"/>
        </w:rPr>
        <w:object w:dxaOrig="750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3.75pt" o:ole="" fillcolor="window">
            <v:imagedata r:id="rId8" o:title=""/>
          </v:shape>
          <o:OLEObject Type="Embed" ProgID="Word.Picture.8" ShapeID="_x0000_i1025" DrawAspect="Content" ObjectID="_1682929375" r:id="rId9"/>
        </w:object>
      </w:r>
    </w:p>
    <w:p w:rsidR="00832F3F" w:rsidRPr="00547CA6" w:rsidRDefault="00832F3F" w:rsidP="00832F3F">
      <w:pPr>
        <w:keepNext/>
        <w:keepLines/>
        <w:spacing w:after="0" w:line="0" w:lineRule="atLeast"/>
        <w:ind w:right="5386"/>
        <w:rPr>
          <w:rFonts w:ascii="Calibri" w:eastAsia="SimSun" w:hAnsi="Calibri" w:cs="Calibri"/>
          <w:caps/>
          <w:lang w:eastAsia="el-GR"/>
        </w:rPr>
      </w:pPr>
      <w:r w:rsidRPr="00547CA6">
        <w:rPr>
          <w:rFonts w:ascii="Calibri" w:eastAsia="SimSun" w:hAnsi="Calibri" w:cs="Calibri"/>
          <w:caps/>
          <w:lang w:eastAsia="el-GR"/>
        </w:rPr>
        <w:t>ελληνικη δημοκρατια</w:t>
      </w:r>
    </w:p>
    <w:p w:rsidR="00832F3F" w:rsidRPr="00547CA6" w:rsidRDefault="00832F3F" w:rsidP="00832F3F">
      <w:pPr>
        <w:keepLines/>
        <w:spacing w:after="0" w:line="0" w:lineRule="atLeast"/>
        <w:ind w:right="220"/>
        <w:rPr>
          <w:rFonts w:ascii="Calibri" w:eastAsia="SimSun" w:hAnsi="Calibri" w:cs="Calibri"/>
          <w:lang w:eastAsia="el-GR"/>
        </w:rPr>
      </w:pPr>
      <w:r w:rsidRPr="00547CA6">
        <w:rPr>
          <w:rFonts w:ascii="Calibri" w:eastAsia="SimSun" w:hAnsi="Calibri" w:cs="Calibri"/>
          <w:lang w:eastAsia="el-GR"/>
        </w:rPr>
        <w:t>ΥΠΟΥΡΓΕΙΟ ΥΓΕΙΑΣ</w:t>
      </w:r>
      <w:r w:rsidRPr="00547CA6">
        <w:rPr>
          <w:rFonts w:ascii="Calibri" w:eastAsia="SimSun" w:hAnsi="Calibri" w:cs="Calibri"/>
          <w:lang w:eastAsia="el-GR"/>
        </w:rPr>
        <w:tab/>
      </w:r>
      <w:r w:rsidRPr="00547CA6">
        <w:rPr>
          <w:rFonts w:ascii="Calibri" w:eastAsia="SimSun" w:hAnsi="Calibri" w:cs="Calibri"/>
          <w:lang w:eastAsia="el-GR"/>
        </w:rPr>
        <w:tab/>
      </w:r>
      <w:r w:rsidRPr="00547CA6">
        <w:rPr>
          <w:rFonts w:ascii="Calibri" w:eastAsia="SimSun" w:hAnsi="Calibri" w:cs="Calibri"/>
          <w:lang w:eastAsia="el-GR"/>
        </w:rPr>
        <w:tab/>
        <w:t xml:space="preserve">                                                 </w:t>
      </w:r>
    </w:p>
    <w:p w:rsidR="00832F3F" w:rsidRPr="00547CA6" w:rsidRDefault="00832F3F" w:rsidP="00832F3F">
      <w:pPr>
        <w:keepLines/>
        <w:spacing w:after="0" w:line="0" w:lineRule="atLeast"/>
        <w:ind w:right="3905"/>
        <w:rPr>
          <w:rFonts w:ascii="Calibri" w:eastAsia="SimSun" w:hAnsi="Calibri" w:cs="Calibri"/>
          <w:b/>
          <w:bCs/>
          <w:lang w:eastAsia="el-GR"/>
        </w:rPr>
      </w:pPr>
      <w:r w:rsidRPr="00547CA6">
        <w:rPr>
          <w:rFonts w:ascii="Calibri" w:eastAsia="SimSun" w:hAnsi="Calibri" w:cs="Calibri"/>
          <w:b/>
          <w:bCs/>
          <w:lang w:eastAsia="el-GR"/>
        </w:rPr>
        <w:t>ΕΘΝΙΚΟΣ ΟΡΓΑΝΙΣΜΟΣ ΦΑΡΜΑΚΩΝ</w:t>
      </w:r>
    </w:p>
    <w:p w:rsidR="00832F3F" w:rsidRPr="00547CA6" w:rsidRDefault="00832F3F" w:rsidP="00832F3F">
      <w:pPr>
        <w:keepLines/>
        <w:spacing w:after="0" w:line="0" w:lineRule="atLeast"/>
        <w:ind w:right="5386"/>
        <w:rPr>
          <w:rFonts w:ascii="Calibri" w:eastAsia="SimSun" w:hAnsi="Calibri" w:cs="Calibri"/>
          <w:lang w:eastAsia="el-GR"/>
        </w:rPr>
      </w:pP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125730</wp:posOffset>
                </wp:positionV>
                <wp:extent cx="2486025" cy="612775"/>
                <wp:effectExtent l="0" t="0" r="28575" b="1651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F3F" w:rsidRDefault="00832F3F" w:rsidP="00832F3F">
                            <w:pPr>
                              <w:spacing w:after="0" w:line="240" w:lineRule="auto"/>
                            </w:pPr>
                            <w:r>
                              <w:t>Διεύθυνση Ελέγχου Παραγωγής και Κυκλοφορίας</w:t>
                            </w:r>
                          </w:p>
                          <w:p w:rsidR="00832F3F" w:rsidRDefault="00832F3F" w:rsidP="00832F3F">
                            <w:pPr>
                              <w:spacing w:after="0" w:line="240" w:lineRule="auto"/>
                            </w:pPr>
                            <w:r>
                              <w:t xml:space="preserve">Τμήμα Ελέγχου Κυκλοφορίας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218.65pt;margin-top:9.9pt;width:195.75pt;height:48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">
                <v:textbox style="mso-fit-shape-to-text:t">
                  <w:txbxContent>
                    <w:p w:rsidR="00832F3F" w:rsidRDefault="00832F3F" w:rsidP="00832F3F">
                      <w:pPr>
                        <w:spacing w:after="0" w:line="240" w:lineRule="auto"/>
                      </w:pPr>
                      <w:r>
                        <w:t>Διεύθυνση Ελέγχου Παραγωγής και Κυκλοφορίας</w:t>
                      </w:r>
                    </w:p>
                    <w:p w:rsidR="00832F3F" w:rsidRDefault="00832F3F" w:rsidP="00832F3F">
                      <w:pPr>
                        <w:spacing w:after="0" w:line="240" w:lineRule="auto"/>
                      </w:pPr>
                      <w:r>
                        <w:t xml:space="preserve">Τμήμα Ελέγχου Κυκλοφορίας </w:t>
                      </w:r>
                    </w:p>
                  </w:txbxContent>
                </v:textbox>
              </v:shape>
            </w:pict>
          </mc:Fallback>
        </mc:AlternateContent>
      </w:r>
      <w:r w:rsidRPr="00547CA6">
        <w:rPr>
          <w:rFonts w:ascii="Calibri" w:eastAsia="SimSun" w:hAnsi="Calibri" w:cs="Calibri"/>
          <w:lang w:eastAsia="el-GR"/>
        </w:rPr>
        <w:t>Μεσογείων 284, 155 62 Χολαργός</w:t>
      </w:r>
    </w:p>
    <w:p w:rsidR="00832F3F" w:rsidRPr="00547CA6" w:rsidRDefault="00832F3F" w:rsidP="00832F3F">
      <w:pPr>
        <w:keepLines/>
        <w:spacing w:after="0" w:line="0" w:lineRule="atLeast"/>
        <w:ind w:right="5386"/>
        <w:rPr>
          <w:rFonts w:ascii="Calibri" w:eastAsia="SimSun" w:hAnsi="Calibri" w:cs="Calibri"/>
          <w:lang w:eastAsia="el-GR"/>
        </w:rPr>
      </w:pPr>
      <w:r w:rsidRPr="00547CA6">
        <w:rPr>
          <w:rFonts w:ascii="Calibri" w:eastAsia="SimSun" w:hAnsi="Calibri" w:cs="Calibri"/>
          <w:lang w:val="en-US" w:eastAsia="el-GR"/>
        </w:rPr>
        <w:t>www</w:t>
      </w:r>
      <w:r w:rsidRPr="00547CA6">
        <w:rPr>
          <w:rFonts w:ascii="Calibri" w:eastAsia="SimSun" w:hAnsi="Calibri" w:cs="Calibri"/>
          <w:lang w:eastAsia="el-GR"/>
        </w:rPr>
        <w:t>.</w:t>
      </w:r>
      <w:proofErr w:type="spellStart"/>
      <w:r w:rsidRPr="00547CA6">
        <w:rPr>
          <w:rFonts w:ascii="Calibri" w:eastAsia="SimSun" w:hAnsi="Calibri" w:cs="Calibri"/>
          <w:lang w:val="en-US" w:eastAsia="el-GR"/>
        </w:rPr>
        <w:t>eof</w:t>
      </w:r>
      <w:proofErr w:type="spellEnd"/>
      <w:r w:rsidRPr="00547CA6">
        <w:rPr>
          <w:rFonts w:ascii="Calibri" w:eastAsia="SimSun" w:hAnsi="Calibri" w:cs="Calibri"/>
          <w:lang w:eastAsia="el-GR"/>
        </w:rPr>
        <w:t>.</w:t>
      </w:r>
      <w:r w:rsidRPr="00547CA6">
        <w:rPr>
          <w:rFonts w:ascii="Calibri" w:eastAsia="SimSun" w:hAnsi="Calibri" w:cs="Calibri"/>
          <w:lang w:val="en-US" w:eastAsia="el-GR"/>
        </w:rPr>
        <w:t>gr</w:t>
      </w:r>
    </w:p>
    <w:p w:rsidR="004B5BDA" w:rsidRPr="00CD5C22" w:rsidRDefault="004B5BDA" w:rsidP="00CD5C22">
      <w:pPr>
        <w:spacing w:line="360" w:lineRule="auto"/>
        <w:rPr>
          <w:rFonts w:cs="Times New Roman"/>
        </w:rPr>
      </w:pPr>
    </w:p>
    <w:p w:rsidR="00B42B88" w:rsidRPr="009A0ED9" w:rsidRDefault="00942968" w:rsidP="00942968">
      <w:pPr>
        <w:jc w:val="center"/>
        <w:rPr>
          <w:rFonts w:ascii="Calibri" w:hAnsi="Calibri" w:cs="Calibri"/>
          <w:b/>
          <w:sz w:val="32"/>
          <w:szCs w:val="32"/>
        </w:rPr>
      </w:pPr>
      <w:r w:rsidRPr="00942968">
        <w:rPr>
          <w:rFonts w:ascii="Calibri" w:hAnsi="Calibri" w:cs="Calibri"/>
          <w:b/>
          <w:sz w:val="32"/>
          <w:szCs w:val="32"/>
        </w:rPr>
        <w:t xml:space="preserve">ΕΝΤΥΠΟ </w:t>
      </w:r>
      <w:r w:rsidR="009A0ED9">
        <w:rPr>
          <w:rFonts w:ascii="Calibri" w:hAnsi="Calibri" w:cs="Calibri"/>
          <w:b/>
          <w:sz w:val="32"/>
          <w:szCs w:val="32"/>
        </w:rPr>
        <w:t>ΥΠΟΒΟΛΗ</w:t>
      </w:r>
      <w:r>
        <w:rPr>
          <w:rFonts w:ascii="Calibri" w:hAnsi="Calibri" w:cs="Calibri"/>
          <w:b/>
          <w:sz w:val="32"/>
          <w:szCs w:val="32"/>
        </w:rPr>
        <w:t>Σ</w:t>
      </w:r>
    </w:p>
    <w:p w:rsidR="00832F3F" w:rsidRDefault="004B5BDA" w:rsidP="00832F3F">
      <w:pPr>
        <w:jc w:val="both"/>
        <w:rPr>
          <w:rFonts w:cs="Times New Roman"/>
        </w:rPr>
      </w:pPr>
      <w:r w:rsidRPr="00CD5C22">
        <w:rPr>
          <w:rFonts w:cs="Times New Roman"/>
        </w:rPr>
        <w:t xml:space="preserve">ΥΠΟΒΟΛΗ </w:t>
      </w:r>
      <w:r w:rsidR="00B42B88">
        <w:rPr>
          <w:rFonts w:cs="Times New Roman"/>
        </w:rPr>
        <w:t>ΠΡΟΩΘΗΤΙΚΟΥ/</w:t>
      </w:r>
      <w:r w:rsidRPr="00CD5C22">
        <w:rPr>
          <w:rFonts w:cs="Times New Roman"/>
        </w:rPr>
        <w:t xml:space="preserve">ΕΝΗΜΕΡΩΤΙΚΟΥ ΥΛΙΚΟΥ για τη διενέργεια διαφήμισης για </w:t>
      </w:r>
      <w:r w:rsidRPr="00832F3F">
        <w:rPr>
          <w:rFonts w:cs="Times New Roman"/>
        </w:rPr>
        <w:t>το</w:t>
      </w:r>
      <w:r w:rsidR="002A3D96" w:rsidRPr="00832F3F">
        <w:rPr>
          <w:rFonts w:cs="Times New Roman"/>
        </w:rPr>
        <w:t xml:space="preserve"> </w:t>
      </w:r>
      <w:r w:rsidR="00450C27">
        <w:rPr>
          <w:rFonts w:cs="Times New Roman"/>
        </w:rPr>
        <w:t xml:space="preserve">(-α) </w:t>
      </w:r>
      <w:r w:rsidR="002A3D96" w:rsidRPr="00832F3F">
        <w:rPr>
          <w:rFonts w:cs="Times New Roman"/>
        </w:rPr>
        <w:t>φαρμακευτικό προϊόν</w:t>
      </w:r>
      <w:r w:rsidR="002A3D96" w:rsidRPr="00CD5C22">
        <w:rPr>
          <w:rFonts w:cs="Times New Roman"/>
        </w:rPr>
        <w:t xml:space="preserve"> </w:t>
      </w:r>
      <w:r w:rsidR="00450C27">
        <w:rPr>
          <w:rFonts w:cs="Times New Roman"/>
        </w:rPr>
        <w:t xml:space="preserve">(-α) </w:t>
      </w:r>
      <w:r w:rsidR="009063EE" w:rsidRPr="00CD5C22">
        <w:rPr>
          <w:rFonts w:cs="Times New Roman"/>
        </w:rPr>
        <w:t xml:space="preserve">που απευθύνεται </w:t>
      </w:r>
      <w:r w:rsidR="002A3D96" w:rsidRPr="00CD5C22">
        <w:rPr>
          <w:rFonts w:cs="Times New Roman"/>
        </w:rPr>
        <w:t xml:space="preserve">στους </w:t>
      </w:r>
      <w:r w:rsidR="002A3D96" w:rsidRPr="00CD5C22">
        <w:rPr>
          <w:rFonts w:cs="Times New Roman"/>
          <w:b/>
        </w:rPr>
        <w:t>ΕΠΑΓΓΕΛΜΑΤΙΕΣ ΥΓΕΙΑΣ</w:t>
      </w:r>
      <w:r w:rsidR="00053FB8">
        <w:rPr>
          <w:rFonts w:cs="Times New Roman"/>
        </w:rPr>
        <w:t xml:space="preserve">, </w:t>
      </w:r>
      <w:r w:rsidR="00053FB8" w:rsidRPr="00CD5C22">
        <w:rPr>
          <w:rFonts w:cs="Times New Roman"/>
        </w:rPr>
        <w:t xml:space="preserve">σύμφωνα με την </w:t>
      </w:r>
      <w:proofErr w:type="spellStart"/>
      <w:r w:rsidR="00053FB8" w:rsidRPr="00CD5C22">
        <w:rPr>
          <w:rFonts w:cs="Times New Roman"/>
        </w:rPr>
        <w:t>Αριθμ</w:t>
      </w:r>
      <w:proofErr w:type="spellEnd"/>
      <w:r w:rsidR="00053FB8" w:rsidRPr="00CD5C22">
        <w:rPr>
          <w:rFonts w:cs="Times New Roman"/>
        </w:rPr>
        <w:t>. Δ.ΥΓ 3α/Γ.Π. 32221</w:t>
      </w:r>
      <w:r w:rsidR="00E948E3">
        <w:rPr>
          <w:rFonts w:cs="Times New Roman"/>
        </w:rPr>
        <w:t xml:space="preserve">, ΦΕΚ Β 1049/29-4-2013, άρθρο 130 παρ. 2. </w:t>
      </w:r>
    </w:p>
    <w:p w:rsidR="00942968" w:rsidRDefault="00942968" w:rsidP="00832F3F">
      <w:pPr>
        <w:jc w:val="both"/>
        <w:rPr>
          <w:rFonts w:cs="Times New Roman"/>
        </w:rPr>
      </w:pPr>
    </w:p>
    <w:p w:rsidR="00942968" w:rsidRPr="00942968" w:rsidRDefault="00942968" w:rsidP="00832F3F">
      <w:pPr>
        <w:pStyle w:val="a4"/>
        <w:numPr>
          <w:ilvl w:val="0"/>
          <w:numId w:val="46"/>
        </w:numPr>
        <w:jc w:val="both"/>
        <w:rPr>
          <w:rFonts w:ascii="Calibri" w:hAnsi="Calibri" w:cs="Calibri"/>
          <w:b/>
        </w:rPr>
      </w:pPr>
      <w:r w:rsidRPr="00942968">
        <w:rPr>
          <w:rFonts w:ascii="Calibri" w:hAnsi="Calibri" w:cs="Calibri"/>
          <w:b/>
        </w:rPr>
        <w:t>ΣΤΟΙΧΕΙΑ ΦΑΡΜΑΚΕΥΤΙΚΟΥ (-ΩΝ) ΠΡΟΪΟΝΤΟΣ (-ΩΝ)</w:t>
      </w:r>
      <w:r w:rsidR="00A44E22">
        <w:rPr>
          <w:rFonts w:ascii="Calibri" w:hAnsi="Calibri" w:cs="Calibri"/>
          <w:b/>
        </w:rPr>
        <w:t xml:space="preserve"> ΠΟΥ ΑΦΟΡ</w:t>
      </w:r>
      <w:r w:rsidR="000A04C5">
        <w:rPr>
          <w:rFonts w:ascii="Calibri" w:hAnsi="Calibri" w:cs="Calibri"/>
          <w:b/>
        </w:rPr>
        <w:t>ΟΥΝ</w:t>
      </w:r>
      <w:r w:rsidR="00A44E22">
        <w:rPr>
          <w:rFonts w:ascii="Calibri" w:hAnsi="Calibri" w:cs="Calibri"/>
          <w:b/>
        </w:rPr>
        <w:t xml:space="preserve"> ΣΤΟ ΠΡΟΩΘΗΤΙΚΟ ΥΛΙΚΟ</w:t>
      </w:r>
    </w:p>
    <w:p w:rsidR="00942968" w:rsidRPr="005A3557" w:rsidRDefault="00942968" w:rsidP="00832F3F">
      <w:pPr>
        <w:jc w:val="both"/>
        <w:rPr>
          <w:rFonts w:cs="Times New Roman"/>
        </w:rPr>
      </w:pP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578"/>
        <w:gridCol w:w="3620"/>
        <w:gridCol w:w="1854"/>
        <w:gridCol w:w="2031"/>
        <w:gridCol w:w="2266"/>
      </w:tblGrid>
      <w:tr w:rsidR="00942968" w:rsidTr="000A04C5">
        <w:tc>
          <w:tcPr>
            <w:tcW w:w="567" w:type="dxa"/>
          </w:tcPr>
          <w:p w:rsidR="00942968" w:rsidRDefault="00D570D1" w:rsidP="008E7C2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3626" w:type="dxa"/>
          </w:tcPr>
          <w:p w:rsidR="00942968" w:rsidRDefault="00942968" w:rsidP="008E7C2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ΟΝΟΜΑ</w:t>
            </w:r>
          </w:p>
          <w:p w:rsidR="00942968" w:rsidRDefault="00942968" w:rsidP="008E7C2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ΦΑΡΜΑΚΕΥΤΙΚΟΥ (-ΩΝ) ΠΡΟΪΟΝΤΟΣ (-ΩΝ)</w:t>
            </w:r>
          </w:p>
        </w:tc>
        <w:tc>
          <w:tcPr>
            <w:tcW w:w="1855" w:type="dxa"/>
          </w:tcPr>
          <w:p w:rsidR="00942968" w:rsidRDefault="00942968" w:rsidP="008E7C2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ΑΡ. ΑΔΕΙΑΣ ΚΥΚΛΟΦΟΡΙΑΣ</w:t>
            </w:r>
          </w:p>
        </w:tc>
        <w:tc>
          <w:tcPr>
            <w:tcW w:w="2033" w:type="dxa"/>
          </w:tcPr>
          <w:p w:rsidR="00942968" w:rsidRDefault="00942968" w:rsidP="008E7C2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ΟΝΟΜΑ ΔΡΑΣΤΙΚΗΣ </w:t>
            </w:r>
          </w:p>
          <w:p w:rsidR="00942968" w:rsidRDefault="00942968" w:rsidP="008E7C2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(-ΩΝ) ΟΥΣΙΑΣ (ΩΝ)</w:t>
            </w:r>
          </w:p>
        </w:tc>
        <w:tc>
          <w:tcPr>
            <w:tcW w:w="2268" w:type="dxa"/>
          </w:tcPr>
          <w:p w:rsidR="00D92542" w:rsidRDefault="00942968" w:rsidP="008E7C2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ΚΩΔΙΚΟΣ </w:t>
            </w:r>
            <w:r w:rsidR="00D92542">
              <w:rPr>
                <w:rFonts w:ascii="Calibri" w:hAnsi="Calibri" w:cs="Calibri"/>
                <w:b/>
              </w:rPr>
              <w:t>ΕΟΦ</w:t>
            </w:r>
          </w:p>
          <w:p w:rsidR="00942968" w:rsidRDefault="00942968" w:rsidP="008E7C29">
            <w:pPr>
              <w:jc w:val="center"/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</w:rPr>
              <w:t>ΣΥΣΚΕΥΑΣΙΑΣ (-ΩΝ)</w:t>
            </w:r>
          </w:p>
          <w:p w:rsidR="000A04C5" w:rsidRDefault="000A04C5" w:rsidP="008E7C2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ΠΟΥ ΑΦΟΡΑ ΣΤΟ ΠΡΟΩΘΗΤΙΚΟ ΥΛΙΚΟ</w:t>
            </w:r>
          </w:p>
        </w:tc>
      </w:tr>
      <w:tr w:rsidR="00942968" w:rsidTr="000A04C5">
        <w:tc>
          <w:tcPr>
            <w:tcW w:w="567" w:type="dxa"/>
          </w:tcPr>
          <w:p w:rsidR="00942968" w:rsidRDefault="00942968" w:rsidP="008E7C2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626" w:type="dxa"/>
          </w:tcPr>
          <w:p w:rsidR="00942968" w:rsidRDefault="00942968" w:rsidP="008E7C2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55" w:type="dxa"/>
          </w:tcPr>
          <w:p w:rsidR="00942968" w:rsidRDefault="00942968" w:rsidP="008E7C2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33" w:type="dxa"/>
          </w:tcPr>
          <w:p w:rsidR="00942968" w:rsidRDefault="00942968" w:rsidP="008E7C2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942968" w:rsidRDefault="00942968" w:rsidP="008E7C2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942968" w:rsidTr="000A04C5">
        <w:tc>
          <w:tcPr>
            <w:tcW w:w="567" w:type="dxa"/>
          </w:tcPr>
          <w:p w:rsidR="00942968" w:rsidRDefault="00942968" w:rsidP="008E7C2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626" w:type="dxa"/>
          </w:tcPr>
          <w:p w:rsidR="00942968" w:rsidRDefault="00942968" w:rsidP="008E7C2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55" w:type="dxa"/>
          </w:tcPr>
          <w:p w:rsidR="00942968" w:rsidRDefault="00942968" w:rsidP="008E7C2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33" w:type="dxa"/>
          </w:tcPr>
          <w:p w:rsidR="00942968" w:rsidRDefault="00942968" w:rsidP="008E7C2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942968" w:rsidRDefault="00942968" w:rsidP="008E7C2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942968" w:rsidTr="000A04C5">
        <w:tc>
          <w:tcPr>
            <w:tcW w:w="567" w:type="dxa"/>
          </w:tcPr>
          <w:p w:rsidR="00942968" w:rsidRDefault="00942968" w:rsidP="008E7C2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626" w:type="dxa"/>
          </w:tcPr>
          <w:p w:rsidR="00942968" w:rsidRDefault="00942968" w:rsidP="008E7C2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55" w:type="dxa"/>
          </w:tcPr>
          <w:p w:rsidR="00942968" w:rsidRDefault="00942968" w:rsidP="008E7C2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33" w:type="dxa"/>
          </w:tcPr>
          <w:p w:rsidR="00942968" w:rsidRDefault="00942968" w:rsidP="008E7C2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942968" w:rsidRDefault="00942968" w:rsidP="008E7C2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942968" w:rsidTr="000A04C5">
        <w:tc>
          <w:tcPr>
            <w:tcW w:w="567" w:type="dxa"/>
          </w:tcPr>
          <w:p w:rsidR="00942968" w:rsidRDefault="00942968" w:rsidP="008E7C2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626" w:type="dxa"/>
          </w:tcPr>
          <w:p w:rsidR="00942968" w:rsidRDefault="00942968" w:rsidP="008E7C2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55" w:type="dxa"/>
          </w:tcPr>
          <w:p w:rsidR="00942968" w:rsidRDefault="00942968" w:rsidP="008E7C2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33" w:type="dxa"/>
          </w:tcPr>
          <w:p w:rsidR="00942968" w:rsidRDefault="00942968" w:rsidP="008E7C2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942968" w:rsidRDefault="00942968" w:rsidP="008E7C29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942968" w:rsidRDefault="00942968" w:rsidP="00942968">
      <w:pPr>
        <w:pStyle w:val="a4"/>
        <w:ind w:left="360"/>
        <w:jc w:val="both"/>
        <w:rPr>
          <w:rFonts w:ascii="Calibri" w:hAnsi="Calibri" w:cs="Calibri"/>
          <w:b/>
        </w:rPr>
      </w:pPr>
    </w:p>
    <w:p w:rsidR="00942968" w:rsidRDefault="00942968" w:rsidP="00942968">
      <w:pPr>
        <w:pStyle w:val="a4"/>
        <w:ind w:left="360"/>
        <w:jc w:val="both"/>
        <w:rPr>
          <w:rFonts w:ascii="Calibri" w:hAnsi="Calibri" w:cs="Calibri"/>
          <w:b/>
        </w:rPr>
      </w:pPr>
    </w:p>
    <w:p w:rsidR="00B42B88" w:rsidRDefault="00B42B88" w:rsidP="00942968">
      <w:pPr>
        <w:pStyle w:val="a4"/>
        <w:numPr>
          <w:ilvl w:val="1"/>
          <w:numId w:val="46"/>
        </w:numPr>
        <w:jc w:val="both"/>
        <w:rPr>
          <w:rFonts w:ascii="Calibri" w:hAnsi="Calibri" w:cs="Calibri"/>
          <w:b/>
        </w:rPr>
      </w:pPr>
      <w:r w:rsidRPr="00732AB5">
        <w:rPr>
          <w:rFonts w:ascii="Calibri" w:hAnsi="Calibri" w:cs="Calibri"/>
          <w:b/>
        </w:rPr>
        <w:t xml:space="preserve">ΠΡΟΣΔΙΟΡΙΣΤΕ ΕΑΝ </w:t>
      </w:r>
      <w:r w:rsidR="00732AB5" w:rsidRPr="00732AB5">
        <w:rPr>
          <w:rFonts w:ascii="Calibri" w:hAnsi="Calibri" w:cs="Calibri"/>
          <w:b/>
        </w:rPr>
        <w:t xml:space="preserve">Η ΣΥΓΚΕΚΡΙΜΕΝΗ ΥΠΟΒΟΛΗ ΑΦΟΡΑ ΣΤΑ ΑΚΟΛΟΥΘΑ </w:t>
      </w:r>
    </w:p>
    <w:p w:rsidR="00732AB5" w:rsidRPr="00732AB5" w:rsidRDefault="00732AB5" w:rsidP="00732AB5">
      <w:pPr>
        <w:pStyle w:val="a4"/>
        <w:ind w:left="360"/>
        <w:jc w:val="both"/>
        <w:rPr>
          <w:rFonts w:ascii="Calibri" w:hAnsi="Calibri" w:cs="Calibri"/>
          <w:b/>
        </w:rPr>
      </w:pPr>
    </w:p>
    <w:p w:rsidR="00B42B88" w:rsidRPr="0091262F" w:rsidRDefault="00B42B88" w:rsidP="00B42B88">
      <w:pPr>
        <w:pStyle w:val="a4"/>
        <w:numPr>
          <w:ilvl w:val="0"/>
          <w:numId w:val="32"/>
        </w:numPr>
        <w:ind w:hanging="11"/>
        <w:jc w:val="both"/>
        <w:rPr>
          <w:rFonts w:ascii="Calibri" w:hAnsi="Calibri" w:cs="Calibri"/>
          <w:b/>
        </w:rPr>
      </w:pPr>
      <w:r w:rsidRPr="0091262F">
        <w:rPr>
          <w:rFonts w:ascii="Calibri" w:hAnsi="Calibri" w:cs="Calibri"/>
          <w:b/>
        </w:rPr>
        <w:t>ΠΡΩΤΗ ΚΥΚΛΟΦΟΡΙΑ ΦΑΡΜΑΚΟΥ</w:t>
      </w:r>
    </w:p>
    <w:p w:rsidR="00B42B88" w:rsidRPr="004F6978" w:rsidRDefault="00B42B88" w:rsidP="00B42B88">
      <w:pPr>
        <w:pStyle w:val="a4"/>
        <w:jc w:val="both"/>
        <w:rPr>
          <w:rFonts w:ascii="Calibri" w:hAnsi="Calibri" w:cs="Calibri"/>
          <w:b/>
        </w:rPr>
      </w:pPr>
    </w:p>
    <w:p w:rsidR="00B42B88" w:rsidRPr="004F6978" w:rsidRDefault="00B42B88" w:rsidP="00B42B88">
      <w:pPr>
        <w:pStyle w:val="a4"/>
        <w:numPr>
          <w:ilvl w:val="0"/>
          <w:numId w:val="29"/>
        </w:numPr>
        <w:ind w:hanging="1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ΠΡΩΤΗ</w:t>
      </w:r>
      <w:r w:rsidRPr="004F6978">
        <w:rPr>
          <w:rFonts w:ascii="Calibri" w:hAnsi="Calibri" w:cs="Calibri"/>
          <w:b/>
        </w:rPr>
        <w:t xml:space="preserve"> ΚΥΚΛΟΦΟΡΙΑ</w:t>
      </w:r>
      <w:r w:rsidRPr="004F6978">
        <w:rPr>
          <w:rFonts w:ascii="Calibri" w:hAnsi="Calibri" w:cs="Calibri"/>
          <w:b/>
          <w:lang w:val="en-US"/>
        </w:rPr>
        <w:t xml:space="preserve"> </w:t>
      </w:r>
      <w:r w:rsidRPr="004F6978">
        <w:rPr>
          <w:rFonts w:ascii="Calibri" w:hAnsi="Calibri" w:cs="Calibri"/>
          <w:b/>
        </w:rPr>
        <w:t>ΠΡΟΩΘΗΤΙΚΟΥ ΥΛΙΚΟΥ</w:t>
      </w:r>
    </w:p>
    <w:p w:rsidR="00B42B88" w:rsidRDefault="00B42B88" w:rsidP="00B42B88">
      <w:pPr>
        <w:pStyle w:val="a4"/>
        <w:jc w:val="both"/>
        <w:rPr>
          <w:rFonts w:ascii="Calibri" w:hAnsi="Calibri" w:cs="Calibri"/>
        </w:rPr>
      </w:pPr>
    </w:p>
    <w:p w:rsidR="00C64E0A" w:rsidRDefault="00B42B88" w:rsidP="00987FBF">
      <w:pPr>
        <w:pStyle w:val="a4"/>
        <w:numPr>
          <w:ilvl w:val="0"/>
          <w:numId w:val="30"/>
        </w:numPr>
        <w:jc w:val="both"/>
        <w:rPr>
          <w:rFonts w:ascii="Calibri" w:hAnsi="Calibri" w:cs="Calibri"/>
        </w:rPr>
      </w:pPr>
      <w:r w:rsidRPr="004F6978">
        <w:rPr>
          <w:rFonts w:ascii="Calibri" w:hAnsi="Calibri" w:cs="Calibri"/>
        </w:rPr>
        <w:t xml:space="preserve">Εσωτερικός Κωδικός Προωθητικού Υλικού της εταιρείας: </w:t>
      </w:r>
    </w:p>
    <w:p w:rsidR="00942968" w:rsidRPr="00942968" w:rsidRDefault="00942968" w:rsidP="00942968">
      <w:pPr>
        <w:pStyle w:val="a4"/>
        <w:ind w:left="1440"/>
        <w:jc w:val="both"/>
        <w:rPr>
          <w:rFonts w:ascii="Calibri" w:hAnsi="Calibri" w:cs="Calibri"/>
        </w:rPr>
      </w:pPr>
    </w:p>
    <w:p w:rsidR="00B42B88" w:rsidRPr="004F6978" w:rsidRDefault="00B42B88" w:rsidP="00B42B88">
      <w:pPr>
        <w:pStyle w:val="a4"/>
        <w:numPr>
          <w:ilvl w:val="0"/>
          <w:numId w:val="29"/>
        </w:numPr>
        <w:ind w:hanging="11"/>
        <w:jc w:val="both"/>
        <w:rPr>
          <w:rFonts w:ascii="Calibri" w:hAnsi="Calibri" w:cs="Calibri"/>
          <w:b/>
        </w:rPr>
      </w:pPr>
      <w:r w:rsidRPr="004F6978">
        <w:rPr>
          <w:rFonts w:ascii="Calibri" w:hAnsi="Calibri" w:cs="Calibri"/>
          <w:b/>
        </w:rPr>
        <w:t>ΤΡΟΠΟΠΟΙΗΣΗ ΠΡΟΩΘΗΤΙΚ</w:t>
      </w:r>
      <w:r w:rsidR="00711DD8">
        <w:rPr>
          <w:rFonts w:ascii="Calibri" w:hAnsi="Calibri" w:cs="Calibri"/>
          <w:b/>
        </w:rPr>
        <w:t>ΟΥ</w:t>
      </w:r>
      <w:r w:rsidRPr="004F6978">
        <w:rPr>
          <w:rFonts w:ascii="Calibri" w:hAnsi="Calibri" w:cs="Calibri"/>
          <w:b/>
        </w:rPr>
        <w:t xml:space="preserve"> ΥΛΙΚΟΥ</w:t>
      </w:r>
    </w:p>
    <w:p w:rsidR="00B42B88" w:rsidRDefault="00B42B88" w:rsidP="00B42B88">
      <w:pPr>
        <w:pStyle w:val="a4"/>
        <w:jc w:val="both"/>
        <w:rPr>
          <w:rFonts w:ascii="Calibri" w:hAnsi="Calibri" w:cs="Calibri"/>
        </w:rPr>
      </w:pPr>
    </w:p>
    <w:p w:rsidR="00C64E0A" w:rsidRDefault="00B42B88" w:rsidP="00732AB5">
      <w:pPr>
        <w:pStyle w:val="a4"/>
        <w:numPr>
          <w:ilvl w:val="0"/>
          <w:numId w:val="30"/>
        </w:numPr>
        <w:jc w:val="both"/>
        <w:rPr>
          <w:rFonts w:ascii="Calibri" w:hAnsi="Calibri" w:cs="Calibri"/>
        </w:rPr>
      </w:pPr>
      <w:r w:rsidRPr="004F6978">
        <w:rPr>
          <w:rFonts w:ascii="Calibri" w:hAnsi="Calibri" w:cs="Calibri"/>
        </w:rPr>
        <w:t>Εσωτερικός Κωδικός Τροποποιημένου Προωθητικού Υλικού της εταιρείας:</w:t>
      </w:r>
    </w:p>
    <w:p w:rsidR="00732AB5" w:rsidRPr="00732AB5" w:rsidRDefault="00732AB5" w:rsidP="00732AB5">
      <w:pPr>
        <w:pStyle w:val="a4"/>
        <w:ind w:left="1440"/>
        <w:jc w:val="both"/>
        <w:rPr>
          <w:rFonts w:ascii="Calibri" w:hAnsi="Calibri" w:cs="Calibri"/>
        </w:rPr>
      </w:pPr>
    </w:p>
    <w:p w:rsidR="00732AB5" w:rsidRDefault="00B42B88" w:rsidP="00DD1912">
      <w:pPr>
        <w:pStyle w:val="a4"/>
        <w:numPr>
          <w:ilvl w:val="0"/>
          <w:numId w:val="30"/>
        </w:numPr>
        <w:spacing w:after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Αρ</w:t>
      </w:r>
      <w:proofErr w:type="spellEnd"/>
      <w:r>
        <w:rPr>
          <w:rFonts w:ascii="Calibri" w:hAnsi="Calibri" w:cs="Calibri"/>
        </w:rPr>
        <w:t>.</w:t>
      </w:r>
      <w:r w:rsidR="00450C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Πρωτοκόλλου της πρ</w:t>
      </w:r>
      <w:r w:rsidR="00784FE0">
        <w:rPr>
          <w:rFonts w:ascii="Calibri" w:hAnsi="Calibri" w:cs="Calibri"/>
        </w:rPr>
        <w:t>οηγούμενη</w:t>
      </w:r>
      <w:r>
        <w:rPr>
          <w:rFonts w:ascii="Calibri" w:hAnsi="Calibri" w:cs="Calibri"/>
        </w:rPr>
        <w:t>ς κατάθεσης του προωθητικού υλικού</w:t>
      </w:r>
      <w:r w:rsidRPr="00901861">
        <w:rPr>
          <w:rFonts w:ascii="Calibri" w:hAnsi="Calibri" w:cs="Calibri"/>
        </w:rPr>
        <w:t xml:space="preserve">: </w:t>
      </w:r>
    </w:p>
    <w:p w:rsidR="00DD1912" w:rsidRPr="00DD1912" w:rsidRDefault="00DD1912" w:rsidP="00DD1912">
      <w:pPr>
        <w:spacing w:after="0"/>
        <w:jc w:val="both"/>
        <w:rPr>
          <w:rFonts w:ascii="Calibri" w:hAnsi="Calibri" w:cs="Calibri"/>
        </w:rPr>
      </w:pPr>
    </w:p>
    <w:p w:rsidR="00C64E0A" w:rsidRPr="00C64E0A" w:rsidRDefault="00C64E0A" w:rsidP="00DD1912">
      <w:pPr>
        <w:pStyle w:val="a4"/>
        <w:numPr>
          <w:ilvl w:val="0"/>
          <w:numId w:val="30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Η Τροποποίηση αφορά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σε</w:t>
      </w:r>
      <w:r>
        <w:rPr>
          <w:rFonts w:ascii="Calibri" w:hAnsi="Calibri" w:cs="Calibri"/>
          <w:lang w:val="en-US"/>
        </w:rPr>
        <w:t xml:space="preserve">: </w:t>
      </w:r>
    </w:p>
    <w:p w:rsidR="00C64E0A" w:rsidRPr="00C64E0A" w:rsidRDefault="00C64E0A" w:rsidP="00C64E0A">
      <w:pPr>
        <w:pStyle w:val="a4"/>
        <w:rPr>
          <w:rFonts w:ascii="Calibri" w:hAnsi="Calibri" w:cs="Calibri"/>
        </w:rPr>
      </w:pPr>
    </w:p>
    <w:p w:rsidR="00C64E0A" w:rsidRDefault="00C64E0A" w:rsidP="00C64E0A">
      <w:pPr>
        <w:pStyle w:val="a4"/>
        <w:numPr>
          <w:ilvl w:val="2"/>
          <w:numId w:val="3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Προσθήκη</w:t>
      </w:r>
    </w:p>
    <w:p w:rsidR="00C64E0A" w:rsidRDefault="00C64E0A" w:rsidP="00C64E0A">
      <w:pPr>
        <w:pStyle w:val="a4"/>
        <w:numPr>
          <w:ilvl w:val="2"/>
          <w:numId w:val="3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Απαλοιφή</w:t>
      </w:r>
    </w:p>
    <w:p w:rsidR="00C64E0A" w:rsidRDefault="00C64E0A" w:rsidP="008E7C29">
      <w:pPr>
        <w:pStyle w:val="a4"/>
        <w:numPr>
          <w:ilvl w:val="2"/>
          <w:numId w:val="34"/>
        </w:numPr>
        <w:jc w:val="both"/>
        <w:rPr>
          <w:rFonts w:ascii="Calibri" w:hAnsi="Calibri" w:cs="Calibri"/>
        </w:rPr>
      </w:pPr>
      <w:r w:rsidRPr="00C64E0A">
        <w:rPr>
          <w:rFonts w:ascii="Calibri" w:hAnsi="Calibri" w:cs="Calibri"/>
        </w:rPr>
        <w:t xml:space="preserve">Αντικατάσταση </w:t>
      </w:r>
    </w:p>
    <w:p w:rsidR="00C64E0A" w:rsidRPr="00C64E0A" w:rsidRDefault="00C64E0A" w:rsidP="008E7C29">
      <w:pPr>
        <w:pStyle w:val="a4"/>
        <w:numPr>
          <w:ilvl w:val="2"/>
          <w:numId w:val="34"/>
        </w:numPr>
        <w:jc w:val="both"/>
        <w:rPr>
          <w:rFonts w:ascii="Calibri" w:hAnsi="Calibri" w:cs="Calibri"/>
        </w:rPr>
      </w:pPr>
      <w:r w:rsidRPr="00C64E0A">
        <w:rPr>
          <w:rFonts w:ascii="Calibri" w:hAnsi="Calibri" w:cs="Calibri"/>
        </w:rPr>
        <w:t xml:space="preserve">Διόρθωση </w:t>
      </w:r>
    </w:p>
    <w:p w:rsidR="00B42B88" w:rsidRPr="004F6978" w:rsidRDefault="00B42B88" w:rsidP="00B42B88">
      <w:pPr>
        <w:jc w:val="both"/>
        <w:rPr>
          <w:rFonts w:ascii="Calibri" w:hAnsi="Calibri" w:cs="Calibri"/>
        </w:rPr>
      </w:pPr>
    </w:p>
    <w:p w:rsidR="00B42B88" w:rsidRDefault="00B42B88" w:rsidP="00B42B88">
      <w:pPr>
        <w:jc w:val="both"/>
        <w:rPr>
          <w:rFonts w:ascii="Calibri" w:hAnsi="Calibri" w:cs="Calibri"/>
        </w:rPr>
      </w:pPr>
      <w:r w:rsidRPr="004F6978">
        <w:rPr>
          <w:rFonts w:ascii="Calibri" w:hAnsi="Calibri" w:cs="Calibri"/>
        </w:rPr>
        <w:t xml:space="preserve">Αναφέρατε </w:t>
      </w:r>
      <w:r w:rsidR="00C64E0A">
        <w:rPr>
          <w:rFonts w:ascii="Calibri" w:hAnsi="Calibri" w:cs="Calibri"/>
        </w:rPr>
        <w:t xml:space="preserve">αναλυτικά </w:t>
      </w:r>
      <w:r>
        <w:rPr>
          <w:rFonts w:ascii="Calibri" w:hAnsi="Calibri" w:cs="Calibri"/>
        </w:rPr>
        <w:t>την</w:t>
      </w:r>
      <w:r w:rsidRPr="004F6978">
        <w:rPr>
          <w:rFonts w:ascii="Calibri" w:hAnsi="Calibri" w:cs="Calibri"/>
        </w:rPr>
        <w:t xml:space="preserve"> τροποποίηση του προωθητικού υλικού </w:t>
      </w:r>
      <w:r w:rsidR="00C64E0A">
        <w:rPr>
          <w:rFonts w:ascii="Calibri" w:hAnsi="Calibri" w:cs="Calibri"/>
        </w:rPr>
        <w:t>σε σχέση με τη π</w:t>
      </w:r>
      <w:r w:rsidR="00987FBF">
        <w:rPr>
          <w:rFonts w:ascii="Calibri" w:hAnsi="Calibri" w:cs="Calibri"/>
        </w:rPr>
        <w:t xml:space="preserve">ροηγούμενη </w:t>
      </w:r>
      <w:r w:rsidR="00942968">
        <w:rPr>
          <w:rFonts w:ascii="Calibri" w:hAnsi="Calibri" w:cs="Calibri"/>
        </w:rPr>
        <w:t>έκδοσή</w:t>
      </w:r>
      <w:r w:rsidR="00C64E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του:……………………………………………………………………………………..</w:t>
      </w:r>
      <w:r w:rsidR="00987FBF">
        <w:rPr>
          <w:rFonts w:ascii="Calibri" w:hAnsi="Calibri" w:cs="Calibri"/>
        </w:rPr>
        <w:t>………</w:t>
      </w:r>
      <w:r w:rsidR="00C64E0A" w:rsidRPr="004F6978">
        <w:rPr>
          <w:rFonts w:ascii="Calibri" w:hAnsi="Calibri" w:cs="Calibri"/>
        </w:rPr>
        <w:t xml:space="preserve"> </w:t>
      </w:r>
      <w:r w:rsidRPr="004F6978">
        <w:rPr>
          <w:rFonts w:ascii="Calibri" w:hAnsi="Calibri" w:cs="Calibri"/>
        </w:rPr>
        <w:t>……………………………......................…</w:t>
      </w:r>
      <w:r>
        <w:rPr>
          <w:rFonts w:ascii="Calibri" w:hAnsi="Calibri" w:cs="Calibri"/>
        </w:rPr>
        <w:t>…………………………………………………………………………………………</w:t>
      </w:r>
      <w:r w:rsidR="00C64E0A">
        <w:rPr>
          <w:rFonts w:ascii="Calibri" w:hAnsi="Calibri" w:cs="Calibri"/>
        </w:rPr>
        <w:t>.</w:t>
      </w:r>
      <w:r w:rsidR="00987FBF">
        <w:rPr>
          <w:rFonts w:ascii="Calibri" w:hAnsi="Calibri" w:cs="Calibri"/>
        </w:rPr>
        <w:t>.</w:t>
      </w:r>
      <w:r>
        <w:rPr>
          <w:rFonts w:ascii="Calibri" w:hAnsi="Calibri" w:cs="Calibri"/>
        </w:rPr>
        <w:t>…………………………………………………………</w:t>
      </w:r>
      <w:r w:rsidR="00987FBF">
        <w:rPr>
          <w:rFonts w:ascii="Calibri" w:hAnsi="Calibri" w:cs="Calibri"/>
        </w:rPr>
        <w:t>…………………………………………………………………………………</w:t>
      </w:r>
      <w:r>
        <w:rPr>
          <w:rFonts w:ascii="Calibri" w:hAnsi="Calibri" w:cs="Calibri"/>
        </w:rPr>
        <w:t>.</w:t>
      </w:r>
    </w:p>
    <w:p w:rsidR="00D00632" w:rsidRDefault="00D00632" w:rsidP="00B42B88">
      <w:pPr>
        <w:jc w:val="both"/>
        <w:rPr>
          <w:rFonts w:ascii="Calibri" w:hAnsi="Calibri" w:cs="Calibri"/>
        </w:rPr>
      </w:pPr>
    </w:p>
    <w:p w:rsidR="00C64E0A" w:rsidRDefault="00C64E0A" w:rsidP="00B42B88">
      <w:pPr>
        <w:jc w:val="both"/>
        <w:rPr>
          <w:rFonts w:ascii="Calibri" w:hAnsi="Calibri" w:cs="Calibri"/>
        </w:rPr>
      </w:pPr>
    </w:p>
    <w:p w:rsidR="00450C27" w:rsidRPr="00732AB5" w:rsidRDefault="00732AB5" w:rsidP="00732AB5">
      <w:pPr>
        <w:pStyle w:val="a4"/>
        <w:numPr>
          <w:ilvl w:val="1"/>
          <w:numId w:val="39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Pr="00732AB5">
        <w:rPr>
          <w:rFonts w:ascii="Calibri" w:hAnsi="Calibri" w:cs="Calibri"/>
          <w:b/>
        </w:rPr>
        <w:t>ΕΙΣΑΓΕΤΕ</w:t>
      </w:r>
      <w:r>
        <w:rPr>
          <w:rFonts w:ascii="Calibri" w:hAnsi="Calibri" w:cs="Calibri"/>
          <w:b/>
        </w:rPr>
        <w:t xml:space="preserve"> ΤΩΝ ΠΙΝΑΚΑ ΤΩΝ</w:t>
      </w:r>
      <w:r w:rsidRPr="00732AB5">
        <w:rPr>
          <w:rFonts w:ascii="Calibri" w:hAnsi="Calibri" w:cs="Calibri"/>
          <w:b/>
        </w:rPr>
        <w:t xml:space="preserve"> </w:t>
      </w:r>
      <w:r w:rsidR="00450C27" w:rsidRPr="00732AB5">
        <w:rPr>
          <w:rFonts w:ascii="Calibri" w:hAnsi="Calibri" w:cs="Calibri"/>
          <w:b/>
        </w:rPr>
        <w:t>ΒΙΒΛΙΟΓΡΑΦΙΚ</w:t>
      </w:r>
      <w:r>
        <w:rPr>
          <w:rFonts w:ascii="Calibri" w:hAnsi="Calibri" w:cs="Calibri"/>
          <w:b/>
        </w:rPr>
        <w:t xml:space="preserve">ΩΝ </w:t>
      </w:r>
      <w:r w:rsidR="00450C27" w:rsidRPr="00732AB5">
        <w:rPr>
          <w:rFonts w:ascii="Calibri" w:hAnsi="Calibri" w:cs="Calibri"/>
          <w:b/>
        </w:rPr>
        <w:t>ΑΝΑΦΟΡ</w:t>
      </w:r>
      <w:r>
        <w:rPr>
          <w:rFonts w:ascii="Calibri" w:hAnsi="Calibri" w:cs="Calibri"/>
          <w:b/>
        </w:rPr>
        <w:t>ΩΝ</w:t>
      </w:r>
      <w:r w:rsidR="00450C27" w:rsidRPr="00732AB5">
        <w:rPr>
          <w:rFonts w:ascii="Calibri" w:hAnsi="Calibri" w:cs="Calibri"/>
          <w:b/>
        </w:rPr>
        <w:t xml:space="preserve"> ΠΟΥ ΑΝΑΓΡΑΦΟΝΤΑΙ ΣΤΟ ΠΡΟΩΘΗΤΙΚΟ ΥΛΙΚΟ</w:t>
      </w:r>
    </w:p>
    <w:p w:rsidR="00450C27" w:rsidRDefault="00450C27" w:rsidP="00B42B88">
      <w:pPr>
        <w:jc w:val="both"/>
        <w:rPr>
          <w:rFonts w:ascii="Calibri" w:hAnsi="Calibri" w:cs="Calibri"/>
        </w:rPr>
      </w:pPr>
    </w:p>
    <w:p w:rsidR="00450C27" w:rsidRDefault="00450C27" w:rsidP="00732AB5">
      <w:pPr>
        <w:pStyle w:val="a4"/>
        <w:numPr>
          <w:ilvl w:val="1"/>
          <w:numId w:val="40"/>
        </w:numPr>
        <w:jc w:val="both"/>
        <w:rPr>
          <w:rFonts w:ascii="Calibri" w:hAnsi="Calibri" w:cs="Calibri"/>
          <w:b/>
        </w:rPr>
      </w:pPr>
      <w:r w:rsidRPr="00732AB5">
        <w:rPr>
          <w:rFonts w:ascii="Calibri" w:hAnsi="Calibri" w:cs="Calibri"/>
          <w:b/>
        </w:rPr>
        <w:t xml:space="preserve">ΣΕ ΠΕΡΙΠΤΩΣΗ ΠΟΥ Η ΙΑΤΡΙΚΗ ΕΝΗΜΕΡΩΣΗ ΑΝΑΦΕΡΕΤΑΙ ΣΕ ΠΡΟΣΒΑΣΗ ΙΣΤOΣΕΛΙΔΩΝ </w:t>
      </w:r>
      <w:r w:rsidR="00B835BE">
        <w:rPr>
          <w:rFonts w:ascii="Calibri" w:hAnsi="Calibri" w:cs="Calibri"/>
          <w:b/>
        </w:rPr>
        <w:t>ΕΙΣΑΓΕΤΕ</w:t>
      </w:r>
      <w:r w:rsidR="00B835BE" w:rsidRPr="00B835BE">
        <w:rPr>
          <w:rFonts w:ascii="Calibri" w:hAnsi="Calibri" w:cs="Calibri"/>
          <w:b/>
        </w:rPr>
        <w:t xml:space="preserve">: </w:t>
      </w:r>
    </w:p>
    <w:p w:rsidR="00732AB5" w:rsidRPr="00732AB5" w:rsidRDefault="00732AB5" w:rsidP="00732AB5">
      <w:pPr>
        <w:pStyle w:val="a4"/>
        <w:jc w:val="both"/>
        <w:rPr>
          <w:rFonts w:ascii="Calibri" w:hAnsi="Calibri" w:cs="Calibri"/>
          <w:b/>
        </w:rPr>
      </w:pPr>
    </w:p>
    <w:p w:rsidR="00450C27" w:rsidRPr="00987FBF" w:rsidRDefault="00B835BE" w:rsidP="00450C27">
      <w:pPr>
        <w:pStyle w:val="a4"/>
        <w:numPr>
          <w:ilvl w:val="0"/>
          <w:numId w:val="36"/>
        </w:numPr>
        <w:ind w:firstLine="131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ΟΝΟΜΑ ΧΡΗΣΤΗ</w:t>
      </w:r>
      <w:r w:rsidR="00450C27" w:rsidRPr="00987FBF">
        <w:rPr>
          <w:rFonts w:ascii="Calibri" w:hAnsi="Calibri" w:cs="Calibri"/>
          <w:lang w:val="en-US"/>
        </w:rPr>
        <w:t xml:space="preserve">: </w:t>
      </w:r>
    </w:p>
    <w:p w:rsidR="00450C27" w:rsidRPr="00987FBF" w:rsidRDefault="00B835BE" w:rsidP="00450C27">
      <w:pPr>
        <w:pStyle w:val="a4"/>
        <w:numPr>
          <w:ilvl w:val="0"/>
          <w:numId w:val="36"/>
        </w:numPr>
        <w:ind w:firstLine="131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ΣΥΝΘΗΜΑΤΙΚΟ</w:t>
      </w:r>
      <w:r w:rsidR="00450C27" w:rsidRPr="00987FBF">
        <w:rPr>
          <w:rFonts w:ascii="Calibri" w:hAnsi="Calibri" w:cs="Calibri"/>
          <w:lang w:val="en-US"/>
        </w:rPr>
        <w:t xml:space="preserve">: </w:t>
      </w:r>
    </w:p>
    <w:p w:rsidR="00732AB5" w:rsidRDefault="00732AB5" w:rsidP="00B42B88">
      <w:pPr>
        <w:jc w:val="both"/>
        <w:rPr>
          <w:rFonts w:ascii="Calibri" w:hAnsi="Calibri" w:cs="Calibri"/>
        </w:rPr>
      </w:pPr>
    </w:p>
    <w:p w:rsidR="00DD1912" w:rsidRDefault="00DD1912" w:rsidP="00B42B88">
      <w:pPr>
        <w:jc w:val="both"/>
        <w:rPr>
          <w:rFonts w:ascii="Calibri" w:hAnsi="Calibri" w:cs="Calibri"/>
        </w:rPr>
      </w:pPr>
    </w:p>
    <w:p w:rsidR="00B42B88" w:rsidRDefault="00B42B88" w:rsidP="00B42B88">
      <w:pPr>
        <w:pStyle w:val="a4"/>
        <w:numPr>
          <w:ilvl w:val="0"/>
          <w:numId w:val="31"/>
        </w:numPr>
        <w:ind w:left="284" w:hanging="284"/>
        <w:jc w:val="both"/>
        <w:rPr>
          <w:rFonts w:ascii="Calibri" w:hAnsi="Calibri" w:cs="Calibri"/>
          <w:b/>
        </w:rPr>
      </w:pPr>
      <w:r w:rsidRPr="00901861">
        <w:rPr>
          <w:rFonts w:ascii="Calibri" w:hAnsi="Calibri" w:cs="Calibri"/>
          <w:b/>
        </w:rPr>
        <w:t xml:space="preserve">ΣΤΟΙΧΕΙΑ </w:t>
      </w:r>
      <w:r w:rsidR="00987FBF">
        <w:rPr>
          <w:rFonts w:ascii="Calibri" w:hAnsi="Calibri" w:cs="Calibri"/>
          <w:b/>
        </w:rPr>
        <w:t>ΕΤΑΙΡΕΙΑΣ</w:t>
      </w:r>
    </w:p>
    <w:p w:rsidR="00B42B88" w:rsidRPr="004F6978" w:rsidRDefault="00A44E22" w:rsidP="00FB0CE2">
      <w:pPr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ΟΝΟΜΑ </w:t>
      </w:r>
      <w:r w:rsidR="00B42B88" w:rsidRPr="004F6978">
        <w:rPr>
          <w:rFonts w:ascii="Calibri" w:hAnsi="Calibri" w:cs="Calibri"/>
        </w:rPr>
        <w:t>ΦΑΡΜΑΚΕΥΤΙΚΗ</w:t>
      </w:r>
      <w:r>
        <w:rPr>
          <w:rFonts w:ascii="Calibri" w:hAnsi="Calibri" w:cs="Calibri"/>
        </w:rPr>
        <w:t>Σ</w:t>
      </w:r>
      <w:r w:rsidR="00B42B88" w:rsidRPr="004F6978">
        <w:rPr>
          <w:rFonts w:ascii="Calibri" w:hAnsi="Calibri" w:cs="Calibri"/>
        </w:rPr>
        <w:t xml:space="preserve"> ΕΤΑΙΡΕΙΑ</w:t>
      </w:r>
      <w:r>
        <w:rPr>
          <w:rFonts w:ascii="Calibri" w:hAnsi="Calibri" w:cs="Calibri"/>
        </w:rPr>
        <w:t>Σ</w:t>
      </w:r>
      <w:r w:rsidR="00B42B88" w:rsidRPr="004F6978">
        <w:rPr>
          <w:rFonts w:ascii="Calibri" w:hAnsi="Calibri" w:cs="Calibri"/>
        </w:rPr>
        <w:t xml:space="preserve">:  </w:t>
      </w:r>
    </w:p>
    <w:p w:rsidR="00B42B88" w:rsidRPr="004F6978" w:rsidRDefault="00B42B88" w:rsidP="00FB0CE2">
      <w:pPr>
        <w:spacing w:after="0"/>
        <w:ind w:left="426"/>
        <w:jc w:val="both"/>
        <w:rPr>
          <w:rFonts w:ascii="Calibri" w:hAnsi="Calibri" w:cs="Calibri"/>
        </w:rPr>
      </w:pPr>
      <w:r w:rsidRPr="004F6978">
        <w:rPr>
          <w:rFonts w:ascii="Calibri" w:hAnsi="Calibri" w:cs="Calibri"/>
        </w:rPr>
        <w:t xml:space="preserve">ΔΙΕΥΘΥΝΣΗ: </w:t>
      </w:r>
    </w:p>
    <w:p w:rsidR="00B42B88" w:rsidRPr="00215C58" w:rsidRDefault="00B42B88" w:rsidP="00FB0CE2">
      <w:pPr>
        <w:spacing w:after="0"/>
        <w:ind w:left="426"/>
        <w:jc w:val="both"/>
        <w:rPr>
          <w:rFonts w:ascii="Calibri" w:hAnsi="Calibri" w:cs="Calibri"/>
        </w:rPr>
      </w:pPr>
      <w:r w:rsidRPr="004F6978">
        <w:rPr>
          <w:rFonts w:ascii="Calibri" w:hAnsi="Calibri" w:cs="Calibri"/>
          <w:lang w:val="en-US"/>
        </w:rPr>
        <w:t>T</w:t>
      </w:r>
      <w:r w:rsidRPr="004F6978">
        <w:rPr>
          <w:rFonts w:ascii="Calibri" w:hAnsi="Calibri" w:cs="Calibri"/>
        </w:rPr>
        <w:t>ΑΧ. ΚΩΔΙΚΑΣ</w:t>
      </w:r>
      <w:r w:rsidRPr="00215C58">
        <w:rPr>
          <w:rFonts w:ascii="Calibri" w:hAnsi="Calibri" w:cs="Calibri"/>
        </w:rPr>
        <w:t xml:space="preserve">: </w:t>
      </w:r>
    </w:p>
    <w:p w:rsidR="00B42B88" w:rsidRDefault="00B42B88" w:rsidP="00FB0CE2">
      <w:pPr>
        <w:spacing w:after="0"/>
        <w:ind w:left="426"/>
        <w:jc w:val="both"/>
        <w:rPr>
          <w:rFonts w:ascii="Calibri" w:hAnsi="Calibri" w:cs="Calibri"/>
        </w:rPr>
      </w:pPr>
      <w:r w:rsidRPr="004F6978">
        <w:rPr>
          <w:rFonts w:ascii="Calibri" w:hAnsi="Calibri" w:cs="Calibri"/>
        </w:rPr>
        <w:t>ΠΟΛΗ</w:t>
      </w:r>
      <w:r w:rsidRPr="00215C58">
        <w:rPr>
          <w:rFonts w:ascii="Calibri" w:hAnsi="Calibri" w:cs="Calibri"/>
        </w:rPr>
        <w:t xml:space="preserve">: </w:t>
      </w:r>
    </w:p>
    <w:p w:rsidR="001E20E0" w:rsidRPr="001E20E0" w:rsidRDefault="001E20E0" w:rsidP="00FB0CE2">
      <w:pPr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ΟΝΟΜΑΤΕΠΩΝΗΜΟ ΥΠΕΥΘΥΝΟΥ </w:t>
      </w:r>
      <w:r w:rsidR="00F2625D">
        <w:rPr>
          <w:rFonts w:ascii="Calibri" w:hAnsi="Calibri" w:cs="Calibri"/>
        </w:rPr>
        <w:t>ΤΟΥ ΤΜΗΜΑΤΟΣ ΙΑΤΡΙΚΗΣ ΕΝΗΜΕΡΩΣΗΣ</w:t>
      </w:r>
      <w:r w:rsidRPr="001E20E0">
        <w:rPr>
          <w:rFonts w:ascii="Calibri" w:hAnsi="Calibri" w:cs="Calibri"/>
        </w:rPr>
        <w:t xml:space="preserve">: </w:t>
      </w:r>
    </w:p>
    <w:p w:rsidR="001E20E0" w:rsidRPr="001E20E0" w:rsidRDefault="001E20E0" w:rsidP="00FB0CE2">
      <w:pPr>
        <w:spacing w:after="0"/>
        <w:ind w:left="426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ΤΗΛEΦΩΝΟ</w:t>
      </w:r>
      <w:r>
        <w:rPr>
          <w:rFonts w:ascii="Calibri" w:hAnsi="Calibri" w:cs="Calibri"/>
          <w:lang w:val="en-US"/>
        </w:rPr>
        <w:t xml:space="preserve">: </w:t>
      </w:r>
    </w:p>
    <w:p w:rsidR="001E20E0" w:rsidRPr="001E20E0" w:rsidRDefault="001E20E0" w:rsidP="00FB0CE2">
      <w:pPr>
        <w:spacing w:after="0"/>
        <w:ind w:left="426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Ε-ΜΑΙ</w:t>
      </w:r>
      <w:r>
        <w:rPr>
          <w:rFonts w:ascii="Calibri" w:hAnsi="Calibri" w:cs="Calibri"/>
          <w:lang w:val="en-US"/>
        </w:rPr>
        <w:t xml:space="preserve">L: </w:t>
      </w:r>
    </w:p>
    <w:p w:rsidR="00DD1912" w:rsidRDefault="00DD1912" w:rsidP="00B42B88">
      <w:pPr>
        <w:spacing w:after="0"/>
        <w:ind w:left="709"/>
        <w:jc w:val="both"/>
        <w:rPr>
          <w:rFonts w:ascii="Calibri" w:hAnsi="Calibri" w:cs="Calibri"/>
        </w:rPr>
      </w:pPr>
    </w:p>
    <w:p w:rsidR="00942968" w:rsidRDefault="00942968" w:rsidP="00B42B88">
      <w:pPr>
        <w:spacing w:after="0"/>
        <w:ind w:left="709"/>
        <w:jc w:val="both"/>
        <w:rPr>
          <w:rFonts w:ascii="Calibri" w:hAnsi="Calibri" w:cs="Calibri"/>
        </w:rPr>
      </w:pPr>
    </w:p>
    <w:p w:rsidR="002A393C" w:rsidRDefault="005F2813" w:rsidP="002A393C">
      <w:pPr>
        <w:pStyle w:val="a4"/>
        <w:numPr>
          <w:ilvl w:val="0"/>
          <w:numId w:val="3"/>
        </w:numPr>
        <w:jc w:val="both"/>
        <w:rPr>
          <w:rFonts w:cs="Times New Roman"/>
          <w:b/>
        </w:rPr>
      </w:pPr>
      <w:r w:rsidRPr="00805F10">
        <w:rPr>
          <w:rFonts w:cs="Times New Roman"/>
          <w:b/>
        </w:rPr>
        <w:lastRenderedPageBreak/>
        <w:t xml:space="preserve">       </w:t>
      </w:r>
    </w:p>
    <w:p w:rsidR="00CD5C22" w:rsidRPr="00D83225" w:rsidRDefault="002F498A" w:rsidP="008C500B">
      <w:pPr>
        <w:ind w:left="426"/>
        <w:jc w:val="both"/>
        <w:rPr>
          <w:rFonts w:cs="Times New Roman"/>
          <w:b/>
        </w:rPr>
      </w:pPr>
      <w:r>
        <w:rPr>
          <w:rFonts w:cs="Times New Roman"/>
          <w:b/>
        </w:rPr>
        <w:t>3.1</w:t>
      </w:r>
      <w:r w:rsidR="00E04211">
        <w:rPr>
          <w:rFonts w:cs="Times New Roman"/>
          <w:b/>
        </w:rPr>
        <w:t xml:space="preserve">. </w:t>
      </w:r>
      <w:r w:rsidR="002A393C" w:rsidRPr="00D83225">
        <w:rPr>
          <w:rFonts w:cs="Times New Roman"/>
          <w:b/>
        </w:rPr>
        <w:t>ΤΟ ΠΡΟΩΘΗΤΙΚΟ ΥΛΙΚΟ ΑΠΕΥΘΥΝΕΤΑΙ ΣΕ:</w:t>
      </w:r>
    </w:p>
    <w:p w:rsidR="00CD5C22" w:rsidRPr="00880A9C" w:rsidRDefault="00942968" w:rsidP="00B42B88">
      <w:pPr>
        <w:pStyle w:val="a4"/>
        <w:numPr>
          <w:ilvl w:val="0"/>
          <w:numId w:val="7"/>
        </w:numPr>
        <w:ind w:hanging="378"/>
        <w:jc w:val="both"/>
        <w:rPr>
          <w:rFonts w:cs="Times New Roman"/>
        </w:rPr>
      </w:pPr>
      <w:r w:rsidRPr="00880A9C">
        <w:rPr>
          <w:rFonts w:cs="Times New Roman"/>
        </w:rPr>
        <w:t>ΙΑΤΡΟΥΣ</w:t>
      </w:r>
      <w:r w:rsidR="00640F82" w:rsidRPr="00880A9C">
        <w:rPr>
          <w:rFonts w:cs="Times New Roman"/>
        </w:rPr>
        <w:t xml:space="preserve"> (αναφέρετε ειδικότητες)</w:t>
      </w:r>
    </w:p>
    <w:p w:rsidR="00880A9C" w:rsidRPr="002A393C" w:rsidRDefault="00880A9C" w:rsidP="002A393C">
      <w:pPr>
        <w:pStyle w:val="a4"/>
        <w:numPr>
          <w:ilvl w:val="0"/>
          <w:numId w:val="7"/>
        </w:numPr>
        <w:ind w:hanging="378"/>
        <w:jc w:val="both"/>
        <w:rPr>
          <w:rFonts w:cs="Times New Roman"/>
        </w:rPr>
      </w:pPr>
      <w:r w:rsidRPr="00880A9C">
        <w:rPr>
          <w:rFonts w:cs="Times New Roman"/>
        </w:rPr>
        <w:t>ΦΑΡΜΑΚΟΠΟΙΟΥΣ</w:t>
      </w:r>
    </w:p>
    <w:p w:rsidR="00303AF7" w:rsidRPr="00987FBF" w:rsidRDefault="002A393C" w:rsidP="00B42B88">
      <w:pPr>
        <w:pStyle w:val="a4"/>
        <w:numPr>
          <w:ilvl w:val="0"/>
          <w:numId w:val="8"/>
        </w:numPr>
        <w:ind w:firstLine="54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="00A024DE">
        <w:rPr>
          <w:rFonts w:cs="Times New Roman"/>
        </w:rPr>
        <w:t>ΜΟΝΟ ΣΕ ΝΟΣΟΚΟΜΕ</w:t>
      </w:r>
      <w:r w:rsidR="00303AF7" w:rsidRPr="00987FBF">
        <w:rPr>
          <w:rFonts w:cs="Times New Roman"/>
        </w:rPr>
        <w:t>ΙΑΚΟΥΣ ΦΑΡΜΑΚΟΠΟΙΟΥΣ</w:t>
      </w:r>
    </w:p>
    <w:p w:rsidR="00303AF7" w:rsidRPr="00303AF7" w:rsidRDefault="00303AF7" w:rsidP="00303AF7">
      <w:pPr>
        <w:pStyle w:val="a4"/>
        <w:ind w:left="1134"/>
        <w:jc w:val="both"/>
        <w:rPr>
          <w:rFonts w:cs="Times New Roman"/>
          <w:b/>
        </w:rPr>
      </w:pPr>
    </w:p>
    <w:p w:rsidR="005F2813" w:rsidRPr="00D83225" w:rsidRDefault="00E04211" w:rsidP="008C500B">
      <w:pPr>
        <w:ind w:left="426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3.2. </w:t>
      </w:r>
      <w:r w:rsidR="00784FE0" w:rsidRPr="00D83225">
        <w:rPr>
          <w:rFonts w:cs="Times New Roman"/>
          <w:b/>
        </w:rPr>
        <w:t>Τ</w:t>
      </w:r>
      <w:r w:rsidR="00303AF7" w:rsidRPr="00D83225">
        <w:rPr>
          <w:rFonts w:cs="Times New Roman"/>
          <w:b/>
        </w:rPr>
        <w:t xml:space="preserve">Ο ΠΡΟΩΘΗΤΙΚΟ ΥΛΙΚΟ ΕΙΝΑΙ ΣΧΕΤΙΚΟ ΜΕ: </w:t>
      </w:r>
    </w:p>
    <w:p w:rsidR="00303AF7" w:rsidRDefault="00303AF7" w:rsidP="00B42B88">
      <w:pPr>
        <w:pStyle w:val="a4"/>
        <w:numPr>
          <w:ilvl w:val="0"/>
          <w:numId w:val="9"/>
        </w:numPr>
        <w:ind w:firstLine="774"/>
        <w:jc w:val="both"/>
        <w:rPr>
          <w:rFonts w:cs="Times New Roman"/>
        </w:rPr>
      </w:pPr>
      <w:r w:rsidRPr="00CD5C22">
        <w:rPr>
          <w:rFonts w:cs="Times New Roman"/>
        </w:rPr>
        <w:t xml:space="preserve">ΣΥΝΤΑΓΟΓΡΑΦΟΥΜΕΝΟ ΦΑΡΜΑΚΟ </w:t>
      </w:r>
    </w:p>
    <w:p w:rsidR="00C67C44" w:rsidRDefault="00303AF7" w:rsidP="00B42B88">
      <w:pPr>
        <w:pStyle w:val="a4"/>
        <w:numPr>
          <w:ilvl w:val="0"/>
          <w:numId w:val="9"/>
        </w:numPr>
        <w:ind w:firstLine="774"/>
        <w:jc w:val="both"/>
        <w:rPr>
          <w:rFonts w:cs="Times New Roman"/>
        </w:rPr>
      </w:pPr>
      <w:r w:rsidRPr="00CD5C22">
        <w:rPr>
          <w:rFonts w:cs="Times New Roman"/>
        </w:rPr>
        <w:t>ΜΗ ΣΥΝΤΑΓΟΓΡΑΦΟΥΜΕΝΟ ΦΑΡΜΑΚΟ</w:t>
      </w:r>
    </w:p>
    <w:p w:rsidR="00BA39C9" w:rsidRDefault="00BA39C9" w:rsidP="00BA39C9">
      <w:pPr>
        <w:pStyle w:val="a4"/>
        <w:ind w:left="1134"/>
        <w:jc w:val="both"/>
        <w:rPr>
          <w:rFonts w:cs="Times New Roman"/>
        </w:rPr>
      </w:pPr>
    </w:p>
    <w:p w:rsidR="00BA39C9" w:rsidRPr="00D83225" w:rsidRDefault="00E04211" w:rsidP="008C500B">
      <w:pPr>
        <w:ind w:left="426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3.3. </w:t>
      </w:r>
      <w:r w:rsidR="00BA39C9" w:rsidRPr="00D83225">
        <w:rPr>
          <w:rFonts w:cs="Times New Roman"/>
          <w:b/>
        </w:rPr>
        <w:t>Τ</w:t>
      </w:r>
      <w:r>
        <w:rPr>
          <w:rFonts w:cs="Times New Roman"/>
          <w:b/>
        </w:rPr>
        <w:t>Ο</w:t>
      </w:r>
      <w:r w:rsidR="00BA39C9" w:rsidRPr="00D83225">
        <w:rPr>
          <w:rFonts w:cs="Times New Roman"/>
          <w:b/>
        </w:rPr>
        <w:t xml:space="preserve"> ΠΡΟΩΘΗΤΙΚΟ ΥΛΙΚΟ ΠΡΟΟΡΙΖΕΤΑΙ ΓΙΑ: </w:t>
      </w:r>
    </w:p>
    <w:p w:rsidR="00BA39C9" w:rsidRPr="008D3640" w:rsidRDefault="00C300A6" w:rsidP="00B42B88">
      <w:pPr>
        <w:pStyle w:val="a4"/>
        <w:numPr>
          <w:ilvl w:val="0"/>
          <w:numId w:val="8"/>
        </w:numPr>
        <w:ind w:firstLine="54"/>
        <w:jc w:val="both"/>
        <w:rPr>
          <w:rFonts w:cs="Times New Roman"/>
        </w:rPr>
      </w:pPr>
      <w:r w:rsidRPr="008D3640">
        <w:rPr>
          <w:rFonts w:cs="Times New Roman"/>
        </w:rPr>
        <w:t>ΙΑΤΡΙΚΗ ΕΝΗΜΕΡΩΣΗ</w:t>
      </w:r>
      <w:r>
        <w:rPr>
          <w:rFonts w:cs="Times New Roman"/>
        </w:rPr>
        <w:t xml:space="preserve"> </w:t>
      </w:r>
    </w:p>
    <w:p w:rsidR="00BA39C9" w:rsidRPr="008D3640" w:rsidRDefault="00C300A6" w:rsidP="00D83225">
      <w:pPr>
        <w:pStyle w:val="a4"/>
        <w:numPr>
          <w:ilvl w:val="0"/>
          <w:numId w:val="8"/>
        </w:numPr>
        <w:ind w:firstLine="54"/>
        <w:jc w:val="both"/>
        <w:rPr>
          <w:rFonts w:cs="Times New Roman"/>
        </w:rPr>
      </w:pPr>
      <w:r w:rsidRPr="008D3640">
        <w:rPr>
          <w:rFonts w:cs="Times New Roman"/>
        </w:rPr>
        <w:t>ΣΥΝΕΔΡΙΑ</w:t>
      </w:r>
    </w:p>
    <w:p w:rsidR="00BA39C9" w:rsidRDefault="00407896" w:rsidP="00B42B88">
      <w:pPr>
        <w:pStyle w:val="a4"/>
        <w:numPr>
          <w:ilvl w:val="0"/>
          <w:numId w:val="8"/>
        </w:numPr>
        <w:ind w:left="1134" w:firstLine="0"/>
        <w:jc w:val="both"/>
        <w:rPr>
          <w:rFonts w:cs="Times New Roman"/>
        </w:rPr>
      </w:pPr>
      <w:r>
        <w:rPr>
          <w:rFonts w:cs="Times New Roman"/>
        </w:rPr>
        <w:t>Α</w:t>
      </w:r>
      <w:r w:rsidR="00C300A6" w:rsidRPr="008D3640">
        <w:rPr>
          <w:rFonts w:cs="Times New Roman"/>
        </w:rPr>
        <w:t>ΛΛΟ</w:t>
      </w:r>
      <w:r w:rsidR="00C300A6">
        <w:rPr>
          <w:rFonts w:cs="Times New Roman"/>
          <w:lang w:val="en-US"/>
        </w:rPr>
        <w:t xml:space="preserve">: </w:t>
      </w:r>
    </w:p>
    <w:p w:rsidR="0018120A" w:rsidRPr="00D83225" w:rsidRDefault="0018120A" w:rsidP="00D83225">
      <w:pPr>
        <w:jc w:val="both"/>
        <w:rPr>
          <w:rFonts w:cs="Times New Roman"/>
          <w:b/>
        </w:rPr>
      </w:pPr>
    </w:p>
    <w:p w:rsidR="00C763CF" w:rsidRPr="002F498A" w:rsidRDefault="00E04211" w:rsidP="00D95890">
      <w:pPr>
        <w:ind w:left="426"/>
        <w:jc w:val="both"/>
        <w:rPr>
          <w:rFonts w:cs="Times New Roman"/>
        </w:rPr>
      </w:pPr>
      <w:r>
        <w:rPr>
          <w:rFonts w:cs="Times New Roman"/>
          <w:b/>
        </w:rPr>
        <w:t xml:space="preserve">3.4. </w:t>
      </w:r>
      <w:r w:rsidR="002E3565" w:rsidRPr="002F498A">
        <w:rPr>
          <w:rFonts w:cs="Times New Roman"/>
          <w:b/>
        </w:rPr>
        <w:t xml:space="preserve">ΠΡΟΣΔΙΟΡΙΣΤΕ ΤΟ </w:t>
      </w:r>
      <w:r w:rsidR="00C763CF" w:rsidRPr="002F498A">
        <w:rPr>
          <w:rFonts w:cs="Times New Roman"/>
          <w:b/>
        </w:rPr>
        <w:t xml:space="preserve">ΕΙΔΟΣ </w:t>
      </w:r>
      <w:r w:rsidR="002E3565" w:rsidRPr="002F498A">
        <w:rPr>
          <w:rFonts w:cs="Times New Roman"/>
          <w:b/>
        </w:rPr>
        <w:t xml:space="preserve">ΤΟΥ </w:t>
      </w:r>
      <w:r w:rsidR="00C763CF" w:rsidRPr="002F498A">
        <w:rPr>
          <w:rFonts w:cs="Times New Roman"/>
          <w:b/>
        </w:rPr>
        <w:t xml:space="preserve">ΠΡΟΩΘΗΤΙΚΟΥ ΥΛΙΚΟΥ </w:t>
      </w:r>
      <w:r w:rsidR="00C763CF" w:rsidRPr="002F498A">
        <w:rPr>
          <w:rFonts w:cs="Times New Roman"/>
        </w:rPr>
        <w:t>(Π.Χ.</w:t>
      </w:r>
      <w:r w:rsidR="00B835BE" w:rsidRPr="002F498A">
        <w:rPr>
          <w:rFonts w:cs="Times New Roman"/>
        </w:rPr>
        <w:t xml:space="preserve"> ΕΝΗΜΕΡΩΤΙΚΟ ΕΝΤΥΠΟ</w:t>
      </w:r>
      <w:r w:rsidR="00C763CF" w:rsidRPr="002F498A">
        <w:rPr>
          <w:rFonts w:cs="Times New Roman"/>
        </w:rPr>
        <w:t>, ΙΑΤΡΙΚΟ ΠΕΡΙΟΔΙΚΟ, ΟΠΤΙΚΟ/ΑΚΟΥΣΤΙΚΟ ΥΛΙΚΟ, ΒΙΒΛΙΟ ΣΥΝΕΔΡΙΟ</w:t>
      </w:r>
      <w:r w:rsidR="00784FE0" w:rsidRPr="002F498A">
        <w:rPr>
          <w:rFonts w:cs="Times New Roman"/>
        </w:rPr>
        <w:t>Υ</w:t>
      </w:r>
      <w:r w:rsidR="00C763CF" w:rsidRPr="002F498A">
        <w:rPr>
          <w:rFonts w:cs="Times New Roman"/>
        </w:rPr>
        <w:t xml:space="preserve"> Κ.Λ.Π</w:t>
      </w:r>
      <w:r w:rsidR="00784FE0" w:rsidRPr="002F498A">
        <w:rPr>
          <w:rFonts w:cs="Times New Roman"/>
        </w:rPr>
        <w:t>.</w:t>
      </w:r>
      <w:r w:rsidR="00C763CF" w:rsidRPr="002F498A">
        <w:rPr>
          <w:rFonts w:cs="Times New Roman"/>
        </w:rPr>
        <w:t>)</w:t>
      </w:r>
    </w:p>
    <w:p w:rsidR="00987FBF" w:rsidRPr="00B835BE" w:rsidRDefault="00987FBF" w:rsidP="00B835BE">
      <w:pPr>
        <w:jc w:val="both"/>
        <w:rPr>
          <w:rFonts w:cs="Times New Roman"/>
          <w:b/>
        </w:rPr>
      </w:pPr>
    </w:p>
    <w:p w:rsidR="00C67C44" w:rsidRPr="002F498A" w:rsidRDefault="00E04211" w:rsidP="00D95890">
      <w:pPr>
        <w:ind w:left="426"/>
        <w:jc w:val="both"/>
        <w:rPr>
          <w:rFonts w:cs="Times New Roman"/>
        </w:rPr>
      </w:pPr>
      <w:r>
        <w:rPr>
          <w:rFonts w:cs="Times New Roman"/>
          <w:b/>
        </w:rPr>
        <w:t xml:space="preserve">3.5. </w:t>
      </w:r>
      <w:r w:rsidR="002E3565" w:rsidRPr="002F498A">
        <w:rPr>
          <w:rFonts w:cs="Times New Roman"/>
          <w:b/>
        </w:rPr>
        <w:t xml:space="preserve">ΠΡΟΣΔΙΟΡΙΣΤΕ ΤΟ </w:t>
      </w:r>
      <w:r w:rsidR="00C763CF" w:rsidRPr="002F498A">
        <w:rPr>
          <w:rFonts w:cs="Times New Roman"/>
          <w:b/>
        </w:rPr>
        <w:t>ΜΕΣΟ</w:t>
      </w:r>
      <w:r w:rsidR="00F90D1E" w:rsidRPr="002F498A">
        <w:rPr>
          <w:rFonts w:cs="Times New Roman"/>
          <w:b/>
        </w:rPr>
        <w:t xml:space="preserve"> ΠΡΟΩΘΗΣΗΣ</w:t>
      </w:r>
      <w:r w:rsidR="00C763CF" w:rsidRPr="002F498A">
        <w:rPr>
          <w:rFonts w:cs="Times New Roman"/>
          <w:b/>
        </w:rPr>
        <w:t xml:space="preserve"> </w:t>
      </w:r>
      <w:r w:rsidR="00C763CF" w:rsidRPr="002F498A">
        <w:rPr>
          <w:rFonts w:cs="Times New Roman"/>
        </w:rPr>
        <w:t>(Π.Χ ΕΝΗΜΕΡΩΣΗ ΙΑΤΡΙΚΩΝ ΕΠΙΣΚΕΠΤΩΝ</w:t>
      </w:r>
      <w:r w:rsidR="00B835BE" w:rsidRPr="002F498A">
        <w:rPr>
          <w:rFonts w:cs="Times New Roman"/>
        </w:rPr>
        <w:t xml:space="preserve"> </w:t>
      </w:r>
      <w:r w:rsidR="00C763CF" w:rsidRPr="002F498A">
        <w:rPr>
          <w:rFonts w:cs="Times New Roman"/>
        </w:rPr>
        <w:t>, ΤΑΧΥΔΡΟΜΙΚΗ/ΗΛΕΚΤΡΟΝΙΚΗ ΑΛΛΗΛΟΓΡΑΦΙΑ, ΤΗΛΕΦΩΝΟ Κ.Λ.Π.)</w:t>
      </w:r>
    </w:p>
    <w:p w:rsidR="0018120A" w:rsidRDefault="0018120A" w:rsidP="00C0428D">
      <w:pPr>
        <w:jc w:val="both"/>
        <w:rPr>
          <w:rFonts w:cs="Times New Roman"/>
        </w:rPr>
      </w:pPr>
    </w:p>
    <w:p w:rsidR="00C0428D" w:rsidRDefault="00C0428D" w:rsidP="00B42B88">
      <w:pPr>
        <w:pStyle w:val="a4"/>
        <w:numPr>
          <w:ilvl w:val="0"/>
          <w:numId w:val="18"/>
        </w:numPr>
        <w:ind w:left="426" w:hanging="426"/>
        <w:jc w:val="both"/>
        <w:rPr>
          <w:rFonts w:cs="Times New Roman"/>
          <w:b/>
        </w:rPr>
      </w:pPr>
      <w:r w:rsidRPr="00C0428D">
        <w:rPr>
          <w:rFonts w:cs="Times New Roman"/>
          <w:b/>
        </w:rPr>
        <w:t>ΕΠΙΣΥΝΑΠΤΟΜΕΝΑ</w:t>
      </w:r>
      <w:r w:rsidR="00784FE0">
        <w:rPr>
          <w:rFonts w:cs="Times New Roman"/>
          <w:b/>
        </w:rPr>
        <w:t xml:space="preserve"> ΤΗΣ ΥΠΟΒΟΛΗΣ</w:t>
      </w:r>
    </w:p>
    <w:p w:rsidR="00116E17" w:rsidRDefault="00116E17" w:rsidP="00116E17">
      <w:pPr>
        <w:pStyle w:val="a4"/>
        <w:ind w:left="426"/>
        <w:jc w:val="both"/>
        <w:rPr>
          <w:rFonts w:cs="Times New Roman"/>
          <w:b/>
        </w:rPr>
      </w:pPr>
    </w:p>
    <w:p w:rsidR="00C0428D" w:rsidRPr="00C300A6" w:rsidRDefault="00C0428D" w:rsidP="00E776FA">
      <w:pPr>
        <w:pStyle w:val="a4"/>
        <w:numPr>
          <w:ilvl w:val="1"/>
          <w:numId w:val="50"/>
        </w:numPr>
        <w:tabs>
          <w:tab w:val="left" w:pos="1276"/>
        </w:tabs>
        <w:ind w:firstLine="633"/>
        <w:jc w:val="both"/>
        <w:rPr>
          <w:rFonts w:cs="Times New Roman"/>
        </w:rPr>
      </w:pPr>
      <w:r w:rsidRPr="00C300A6">
        <w:rPr>
          <w:rFonts w:cs="Times New Roman"/>
        </w:rPr>
        <w:t xml:space="preserve">ΠΡΟΩΘΗΤΙΚΟ ΥΛΙΚΟ </w:t>
      </w:r>
      <w:r w:rsidR="00E04211" w:rsidRPr="00C300A6">
        <w:rPr>
          <w:rFonts w:cs="Times New Roman"/>
        </w:rPr>
        <w:t>ΣΕ ΨΗΦΙΑΚΗ ΜΟΡΦΗ</w:t>
      </w:r>
    </w:p>
    <w:p w:rsidR="00C300A6" w:rsidRPr="00C300A6" w:rsidRDefault="00C300A6" w:rsidP="00C300A6">
      <w:pPr>
        <w:pStyle w:val="a4"/>
        <w:numPr>
          <w:ilvl w:val="1"/>
          <w:numId w:val="50"/>
        </w:numPr>
        <w:ind w:left="1276" w:hanging="283"/>
        <w:jc w:val="both"/>
        <w:rPr>
          <w:rFonts w:cs="Times New Roman"/>
        </w:rPr>
      </w:pPr>
      <w:r w:rsidRPr="00C300A6">
        <w:rPr>
          <w:rFonts w:cs="Times New Roman"/>
        </w:rPr>
        <w:t xml:space="preserve">ΕΓΚΕΚΡΙΜΕΝΗ ΠΕΡΙΛΗΨΗ ΧΑΡΑΚΤΗΡΙΣΤΙΚΩΝ ΠΡΟΪΟΝΤΟΣ ΣΕ </w:t>
      </w:r>
      <w:r w:rsidR="00E04211" w:rsidRPr="00C300A6">
        <w:rPr>
          <w:rFonts w:cs="Times New Roman"/>
        </w:rPr>
        <w:t>ΨΗΦΙΑΚΗ ΜΟΡΦΗ</w:t>
      </w:r>
      <w:r w:rsidRPr="00C300A6">
        <w:rPr>
          <w:rFonts w:cs="Times New Roman"/>
        </w:rPr>
        <w:t xml:space="preserve"> </w:t>
      </w:r>
    </w:p>
    <w:p w:rsidR="00E776FA" w:rsidRPr="00C300A6" w:rsidRDefault="00FC3428" w:rsidP="00E776FA">
      <w:pPr>
        <w:pStyle w:val="a4"/>
        <w:numPr>
          <w:ilvl w:val="1"/>
          <w:numId w:val="50"/>
        </w:numPr>
        <w:ind w:left="1276" w:hanging="283"/>
        <w:jc w:val="both"/>
        <w:rPr>
          <w:rFonts w:cs="Times New Roman"/>
        </w:rPr>
      </w:pPr>
      <w:r w:rsidRPr="00C300A6">
        <w:rPr>
          <w:rFonts w:cs="Times New Roman"/>
        </w:rPr>
        <w:t>ΒΙΒΛΙΟΓΡΑΦΙΑ-</w:t>
      </w:r>
      <w:r w:rsidR="00EB0874" w:rsidRPr="00C300A6">
        <w:rPr>
          <w:rFonts w:cs="Times New Roman"/>
        </w:rPr>
        <w:t xml:space="preserve">ΑΝΤΙΓΡΑΦΑ ΣΕ ΨΗΦΙΑΚΗ ΜΟΡΦΗ ΤΩΝ ΑΡΘΡΩΝ ΠΟΥ ΑΝΑΦΕΡΟΝΤΑΙ ΣΤΟ </w:t>
      </w:r>
      <w:r w:rsidRPr="00C300A6">
        <w:rPr>
          <w:rFonts w:cs="Times New Roman"/>
        </w:rPr>
        <w:t>ΠΡΟΩΘΗΤΙΚΟ ΥΛΙΚΟ</w:t>
      </w:r>
    </w:p>
    <w:p w:rsidR="00E82871" w:rsidRPr="00C300A6" w:rsidRDefault="00C300A6" w:rsidP="00C300A6">
      <w:pPr>
        <w:pStyle w:val="a4"/>
        <w:numPr>
          <w:ilvl w:val="1"/>
          <w:numId w:val="50"/>
        </w:numPr>
        <w:tabs>
          <w:tab w:val="left" w:pos="1276"/>
        </w:tabs>
        <w:ind w:left="1276" w:hanging="283"/>
        <w:jc w:val="both"/>
        <w:rPr>
          <w:rFonts w:cs="Times New Roman"/>
        </w:rPr>
      </w:pPr>
      <w:r w:rsidRPr="00C300A6">
        <w:rPr>
          <w:rFonts w:cs="Times New Roman"/>
        </w:rPr>
        <w:t>ΑΛΛΑ ΕΓΡΡΑΦΑ ΣΕ ΨΗΦΙΑΚΗ ΜΟΡΦΗ ΠΟΥ ΔΕΝ ΑΠΟΤΕΛΟΥΝ ΜΕΡΟΣ ΤΟΥ ΠΡΟΩΘΗΤΙΚΟΥ ΥΛΙΚΟΥ</w:t>
      </w:r>
    </w:p>
    <w:sectPr w:rsidR="00E82871" w:rsidRPr="00C300A6" w:rsidSect="005A3557">
      <w:footerReference w:type="default" r:id="rId10"/>
      <w:pgSz w:w="11906" w:h="16838"/>
      <w:pgMar w:top="1440" w:right="1800" w:bottom="1440" w:left="180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8CF" w:rsidRDefault="00CD08CF" w:rsidP="00AC7BC2">
      <w:pPr>
        <w:spacing w:after="0" w:line="240" w:lineRule="auto"/>
      </w:pPr>
      <w:r>
        <w:separator/>
      </w:r>
    </w:p>
  </w:endnote>
  <w:endnote w:type="continuationSeparator" w:id="0">
    <w:p w:rsidR="00CD08CF" w:rsidRDefault="00CD08CF" w:rsidP="00AC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38076"/>
      <w:docPartObj>
        <w:docPartGallery w:val="Page Numbers (Bottom of Page)"/>
        <w:docPartUnique/>
      </w:docPartObj>
    </w:sdtPr>
    <w:sdtEndPr/>
    <w:sdtContent>
      <w:p w:rsidR="005A3557" w:rsidRDefault="005A3557">
        <w:pPr>
          <w:pStyle w:val="a7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542">
          <w:rPr>
            <w:noProof/>
          </w:rPr>
          <w:t>2</w:t>
        </w:r>
        <w:r>
          <w:rPr>
            <w:noProof/>
          </w:rPr>
          <w:fldChar w:fldCharType="end"/>
        </w:r>
      </w:p>
      <w:p w:rsidR="005A3557" w:rsidRDefault="00CD08CF" w:rsidP="005A3557">
        <w:pPr>
          <w:spacing w:after="0" w:line="240" w:lineRule="auto"/>
          <w:jc w:val="center"/>
        </w:pPr>
      </w:p>
    </w:sdtContent>
  </w:sdt>
  <w:p w:rsidR="005A3557" w:rsidRPr="001F45C1" w:rsidRDefault="00A44E22" w:rsidP="005A3557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ΕΝΤΥΠΟ </w:t>
    </w:r>
    <w:r w:rsidR="005A3557" w:rsidRPr="001F45C1">
      <w:rPr>
        <w:sz w:val="16"/>
        <w:szCs w:val="16"/>
      </w:rPr>
      <w:t>ΥΠΟ</w:t>
    </w:r>
    <w:r w:rsidR="005A3557">
      <w:rPr>
        <w:sz w:val="16"/>
        <w:szCs w:val="16"/>
      </w:rPr>
      <w:t>ΒΟΛΗΣ ΠΡΟΩΘΗΤΙΚΟΥ</w:t>
    </w:r>
    <w:r w:rsidR="002F7BB2">
      <w:rPr>
        <w:sz w:val="16"/>
        <w:szCs w:val="16"/>
      </w:rPr>
      <w:t>/ΕΝΗΜΕΡΩΤΙΚΟΥ</w:t>
    </w:r>
    <w:r w:rsidR="005A3557">
      <w:rPr>
        <w:sz w:val="16"/>
        <w:szCs w:val="16"/>
      </w:rPr>
      <w:t xml:space="preserve"> ΥΛΙΚΟΥ ΓΙΑ ΤΟΥΣ ΕΠΑΓΓΕΛΜΑΤΙΕΣ ΥΓΕΙΑΣ</w:t>
    </w:r>
  </w:p>
  <w:p w:rsidR="005A3557" w:rsidRPr="001F45C1" w:rsidRDefault="005A3557" w:rsidP="005A3557">
    <w:pPr>
      <w:spacing w:after="0" w:line="240" w:lineRule="auto"/>
      <w:jc w:val="center"/>
      <w:rPr>
        <w:sz w:val="16"/>
        <w:szCs w:val="16"/>
      </w:rPr>
    </w:pPr>
    <w:r w:rsidRPr="001F45C1">
      <w:rPr>
        <w:sz w:val="16"/>
        <w:szCs w:val="16"/>
      </w:rPr>
      <w:t xml:space="preserve">Εθνικός Οργανισμός Φαρμάκων </w:t>
    </w:r>
  </w:p>
  <w:p w:rsidR="005A3557" w:rsidRPr="001F45C1" w:rsidRDefault="005A3557" w:rsidP="005A3557">
    <w:pPr>
      <w:spacing w:after="0" w:line="240" w:lineRule="auto"/>
      <w:jc w:val="center"/>
      <w:rPr>
        <w:sz w:val="16"/>
        <w:szCs w:val="16"/>
      </w:rPr>
    </w:pPr>
    <w:r w:rsidRPr="001F45C1">
      <w:rPr>
        <w:sz w:val="16"/>
        <w:szCs w:val="16"/>
      </w:rPr>
      <w:t xml:space="preserve">Διεύθυνση Ελέγχου Παραγωγής και Κυκλοφορίας </w:t>
    </w:r>
  </w:p>
  <w:p w:rsidR="005A3557" w:rsidRPr="001F45C1" w:rsidRDefault="005A3557" w:rsidP="005A3557">
    <w:pPr>
      <w:spacing w:after="0" w:line="240" w:lineRule="auto"/>
      <w:jc w:val="center"/>
      <w:rPr>
        <w:sz w:val="16"/>
        <w:szCs w:val="16"/>
      </w:rPr>
    </w:pPr>
    <w:r w:rsidRPr="001F45C1">
      <w:rPr>
        <w:sz w:val="16"/>
        <w:szCs w:val="16"/>
      </w:rPr>
      <w:t>Τμήμα Ελέγχου Κυκλοφορίας</w:t>
    </w:r>
  </w:p>
  <w:p w:rsidR="00AC7BC2" w:rsidRDefault="00AC7BC2">
    <w:pPr>
      <w:pStyle w:val="a7"/>
      <w:jc w:val="center"/>
    </w:pPr>
  </w:p>
  <w:p w:rsidR="00AC7BC2" w:rsidRDefault="00AC7B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8CF" w:rsidRDefault="00CD08CF" w:rsidP="00AC7BC2">
      <w:pPr>
        <w:spacing w:after="0" w:line="240" w:lineRule="auto"/>
      </w:pPr>
      <w:r>
        <w:separator/>
      </w:r>
    </w:p>
  </w:footnote>
  <w:footnote w:type="continuationSeparator" w:id="0">
    <w:p w:rsidR="00CD08CF" w:rsidRDefault="00CD08CF" w:rsidP="00AC7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984"/>
    <w:multiLevelType w:val="hybridMultilevel"/>
    <w:tmpl w:val="838ABFEA"/>
    <w:lvl w:ilvl="0" w:tplc="3B98C0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61E5"/>
    <w:multiLevelType w:val="multilevel"/>
    <w:tmpl w:val="417A4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6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7FE5BB3"/>
    <w:multiLevelType w:val="multilevel"/>
    <w:tmpl w:val="42CE3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345500"/>
    <w:multiLevelType w:val="multilevel"/>
    <w:tmpl w:val="A4BEB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D45C72"/>
    <w:multiLevelType w:val="multilevel"/>
    <w:tmpl w:val="CCBAB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493442"/>
    <w:multiLevelType w:val="multilevel"/>
    <w:tmpl w:val="89923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BC5005E"/>
    <w:multiLevelType w:val="multilevel"/>
    <w:tmpl w:val="FE048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4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2E54F3"/>
    <w:multiLevelType w:val="multilevel"/>
    <w:tmpl w:val="002879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523E9C"/>
    <w:multiLevelType w:val="multilevel"/>
    <w:tmpl w:val="E4EEFCB2"/>
    <w:lvl w:ilvl="0">
      <w:start w:val="1"/>
      <w:numFmt w:val="none"/>
      <w:lvlText w:val="5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4.3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0B01C6"/>
    <w:multiLevelType w:val="multilevel"/>
    <w:tmpl w:val="B06A5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00C2A3A"/>
    <w:multiLevelType w:val="hybridMultilevel"/>
    <w:tmpl w:val="4EFC8370"/>
    <w:lvl w:ilvl="0" w:tplc="3B98C0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53408"/>
    <w:multiLevelType w:val="multilevel"/>
    <w:tmpl w:val="3FA2AC1C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3C27409"/>
    <w:multiLevelType w:val="multilevel"/>
    <w:tmpl w:val="7E0C223A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56261D"/>
    <w:multiLevelType w:val="multilevel"/>
    <w:tmpl w:val="55A87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A791A7B"/>
    <w:multiLevelType w:val="hybridMultilevel"/>
    <w:tmpl w:val="F4388EDE"/>
    <w:lvl w:ilvl="0" w:tplc="3B98C03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E26882"/>
    <w:multiLevelType w:val="hybridMultilevel"/>
    <w:tmpl w:val="935CC69C"/>
    <w:lvl w:ilvl="0" w:tplc="13E223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A0EBC"/>
    <w:multiLevelType w:val="multilevel"/>
    <w:tmpl w:val="1E8AD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1E26EFD"/>
    <w:multiLevelType w:val="hybridMultilevel"/>
    <w:tmpl w:val="49EC3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4006B"/>
    <w:multiLevelType w:val="multilevel"/>
    <w:tmpl w:val="E0443090"/>
    <w:lvl w:ilvl="0">
      <w:start w:val="1"/>
      <w:numFmt w:val="none"/>
      <w:lvlText w:val="4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7590E3C"/>
    <w:multiLevelType w:val="multilevel"/>
    <w:tmpl w:val="5C0484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0253AE"/>
    <w:multiLevelType w:val="multilevel"/>
    <w:tmpl w:val="E7241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884695C"/>
    <w:multiLevelType w:val="multilevel"/>
    <w:tmpl w:val="5D5889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93727A8"/>
    <w:multiLevelType w:val="hybridMultilevel"/>
    <w:tmpl w:val="2BE08E02"/>
    <w:lvl w:ilvl="0" w:tplc="3B98C0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0337E"/>
    <w:multiLevelType w:val="multilevel"/>
    <w:tmpl w:val="8A2061C0"/>
    <w:lvl w:ilvl="0">
      <w:start w:val="3"/>
      <w:numFmt w:val="none"/>
      <w:lvlText w:val="4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C2211A4"/>
    <w:multiLevelType w:val="multilevel"/>
    <w:tmpl w:val="D41A8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F8133A"/>
    <w:multiLevelType w:val="hybridMultilevel"/>
    <w:tmpl w:val="A4BEA968"/>
    <w:lvl w:ilvl="0" w:tplc="3B98C0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C423E"/>
    <w:multiLevelType w:val="multilevel"/>
    <w:tmpl w:val="14C8A49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5127735"/>
    <w:multiLevelType w:val="multilevel"/>
    <w:tmpl w:val="CD20F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F8F713C"/>
    <w:multiLevelType w:val="hybridMultilevel"/>
    <w:tmpl w:val="BF7C9E4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9A5993"/>
    <w:multiLevelType w:val="multilevel"/>
    <w:tmpl w:val="3BD02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6665EA6"/>
    <w:multiLevelType w:val="hybridMultilevel"/>
    <w:tmpl w:val="9FB8CAC8"/>
    <w:lvl w:ilvl="0" w:tplc="3B98C0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C3746"/>
    <w:multiLevelType w:val="multilevel"/>
    <w:tmpl w:val="920E8F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591F3D2A"/>
    <w:multiLevelType w:val="multilevel"/>
    <w:tmpl w:val="F8DCCEB4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A9010E3"/>
    <w:multiLevelType w:val="multilevel"/>
    <w:tmpl w:val="17AEC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5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B75660B"/>
    <w:multiLevelType w:val="multilevel"/>
    <w:tmpl w:val="718EE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8633D2"/>
    <w:multiLevelType w:val="multilevel"/>
    <w:tmpl w:val="BD446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0514A2D"/>
    <w:multiLevelType w:val="multilevel"/>
    <w:tmpl w:val="A7A6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45674B5"/>
    <w:multiLevelType w:val="multilevel"/>
    <w:tmpl w:val="DC507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91C2FA4"/>
    <w:multiLevelType w:val="hybridMultilevel"/>
    <w:tmpl w:val="E12035C6"/>
    <w:lvl w:ilvl="0" w:tplc="3B98C034">
      <w:start w:val="1"/>
      <w:numFmt w:val="bullet"/>
      <w:lvlText w:val=""/>
      <w:lvlJc w:val="left"/>
      <w:pPr>
        <w:ind w:left="15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 w15:restartNumberingAfterBreak="0">
    <w:nsid w:val="6D971AE6"/>
    <w:multiLevelType w:val="multilevel"/>
    <w:tmpl w:val="0CD2513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3.4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022EB9"/>
    <w:multiLevelType w:val="hybridMultilevel"/>
    <w:tmpl w:val="C5F622A2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7549A"/>
    <w:multiLevelType w:val="multilevel"/>
    <w:tmpl w:val="9EE67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5A03B11"/>
    <w:multiLevelType w:val="hybridMultilevel"/>
    <w:tmpl w:val="7DFCC0F2"/>
    <w:lvl w:ilvl="0" w:tplc="0408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3" w15:restartNumberingAfterBreak="0">
    <w:nsid w:val="75DF36BE"/>
    <w:multiLevelType w:val="multilevel"/>
    <w:tmpl w:val="0E02A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6270A4E"/>
    <w:multiLevelType w:val="hybridMultilevel"/>
    <w:tmpl w:val="05DE973A"/>
    <w:lvl w:ilvl="0" w:tplc="3B98C0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323C5"/>
    <w:multiLevelType w:val="hybridMultilevel"/>
    <w:tmpl w:val="4CA0EE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E5EC7"/>
    <w:multiLevelType w:val="multilevel"/>
    <w:tmpl w:val="6240C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4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D3934BD"/>
    <w:multiLevelType w:val="hybridMultilevel"/>
    <w:tmpl w:val="A5BCA56A"/>
    <w:lvl w:ilvl="0" w:tplc="3B98C034">
      <w:start w:val="1"/>
      <w:numFmt w:val="bullet"/>
      <w:lvlText w:val=""/>
      <w:lvlJc w:val="left"/>
      <w:pPr>
        <w:ind w:left="20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8" w15:restartNumberingAfterBreak="0">
    <w:nsid w:val="7E247063"/>
    <w:multiLevelType w:val="hybridMultilevel"/>
    <w:tmpl w:val="AF6418B8"/>
    <w:lvl w:ilvl="0" w:tplc="3B98C0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98C034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DB5B28"/>
    <w:multiLevelType w:val="multilevel"/>
    <w:tmpl w:val="99665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3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2"/>
  </w:num>
  <w:num w:numId="2">
    <w:abstractNumId w:val="41"/>
  </w:num>
  <w:num w:numId="3">
    <w:abstractNumId w:val="11"/>
  </w:num>
  <w:num w:numId="4">
    <w:abstractNumId w:val="13"/>
  </w:num>
  <w:num w:numId="5">
    <w:abstractNumId w:val="0"/>
  </w:num>
  <w:num w:numId="6">
    <w:abstractNumId w:val="4"/>
  </w:num>
  <w:num w:numId="7">
    <w:abstractNumId w:val="38"/>
  </w:num>
  <w:num w:numId="8">
    <w:abstractNumId w:val="14"/>
  </w:num>
  <w:num w:numId="9">
    <w:abstractNumId w:val="12"/>
  </w:num>
  <w:num w:numId="10">
    <w:abstractNumId w:val="27"/>
  </w:num>
  <w:num w:numId="11">
    <w:abstractNumId w:val="43"/>
  </w:num>
  <w:num w:numId="12">
    <w:abstractNumId w:val="39"/>
  </w:num>
  <w:num w:numId="13">
    <w:abstractNumId w:val="23"/>
  </w:num>
  <w:num w:numId="14">
    <w:abstractNumId w:val="32"/>
  </w:num>
  <w:num w:numId="15">
    <w:abstractNumId w:val="2"/>
  </w:num>
  <w:num w:numId="16">
    <w:abstractNumId w:val="25"/>
  </w:num>
  <w:num w:numId="17">
    <w:abstractNumId w:val="8"/>
  </w:num>
  <w:num w:numId="18">
    <w:abstractNumId w:val="18"/>
  </w:num>
  <w:num w:numId="19">
    <w:abstractNumId w:val="34"/>
  </w:num>
  <w:num w:numId="20">
    <w:abstractNumId w:val="47"/>
  </w:num>
  <w:num w:numId="21">
    <w:abstractNumId w:val="26"/>
  </w:num>
  <w:num w:numId="22">
    <w:abstractNumId w:val="29"/>
  </w:num>
  <w:num w:numId="23">
    <w:abstractNumId w:val="7"/>
  </w:num>
  <w:num w:numId="24">
    <w:abstractNumId w:val="36"/>
  </w:num>
  <w:num w:numId="25">
    <w:abstractNumId w:val="24"/>
  </w:num>
  <w:num w:numId="26">
    <w:abstractNumId w:val="3"/>
  </w:num>
  <w:num w:numId="27">
    <w:abstractNumId w:val="42"/>
  </w:num>
  <w:num w:numId="28">
    <w:abstractNumId w:val="46"/>
  </w:num>
  <w:num w:numId="29">
    <w:abstractNumId w:val="44"/>
  </w:num>
  <w:num w:numId="30">
    <w:abstractNumId w:val="28"/>
  </w:num>
  <w:num w:numId="31">
    <w:abstractNumId w:val="15"/>
  </w:num>
  <w:num w:numId="32">
    <w:abstractNumId w:val="30"/>
  </w:num>
  <w:num w:numId="33">
    <w:abstractNumId w:val="10"/>
  </w:num>
  <w:num w:numId="34">
    <w:abstractNumId w:val="48"/>
  </w:num>
  <w:num w:numId="35">
    <w:abstractNumId w:val="45"/>
  </w:num>
  <w:num w:numId="36">
    <w:abstractNumId w:val="17"/>
  </w:num>
  <w:num w:numId="37">
    <w:abstractNumId w:val="35"/>
  </w:num>
  <w:num w:numId="38">
    <w:abstractNumId w:val="9"/>
  </w:num>
  <w:num w:numId="39">
    <w:abstractNumId w:val="5"/>
  </w:num>
  <w:num w:numId="40">
    <w:abstractNumId w:val="49"/>
  </w:num>
  <w:num w:numId="41">
    <w:abstractNumId w:val="20"/>
  </w:num>
  <w:num w:numId="42">
    <w:abstractNumId w:val="33"/>
  </w:num>
  <w:num w:numId="43">
    <w:abstractNumId w:val="37"/>
  </w:num>
  <w:num w:numId="44">
    <w:abstractNumId w:val="1"/>
  </w:num>
  <w:num w:numId="45">
    <w:abstractNumId w:val="40"/>
  </w:num>
  <w:num w:numId="46">
    <w:abstractNumId w:val="16"/>
  </w:num>
  <w:num w:numId="47">
    <w:abstractNumId w:val="6"/>
  </w:num>
  <w:num w:numId="48">
    <w:abstractNumId w:val="21"/>
  </w:num>
  <w:num w:numId="49">
    <w:abstractNumId w:val="31"/>
  </w:num>
  <w:num w:numId="50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DA"/>
    <w:rsid w:val="00053FB8"/>
    <w:rsid w:val="000A04C5"/>
    <w:rsid w:val="00116E17"/>
    <w:rsid w:val="00136F2A"/>
    <w:rsid w:val="0018120A"/>
    <w:rsid w:val="001B0075"/>
    <w:rsid w:val="001D5A66"/>
    <w:rsid w:val="001E20E0"/>
    <w:rsid w:val="001F0B34"/>
    <w:rsid w:val="001F23FE"/>
    <w:rsid w:val="00257452"/>
    <w:rsid w:val="00295629"/>
    <w:rsid w:val="00296852"/>
    <w:rsid w:val="002A393C"/>
    <w:rsid w:val="002A3D96"/>
    <w:rsid w:val="002E3565"/>
    <w:rsid w:val="002F498A"/>
    <w:rsid w:val="002F7BB2"/>
    <w:rsid w:val="003016D5"/>
    <w:rsid w:val="00303AF7"/>
    <w:rsid w:val="0035469A"/>
    <w:rsid w:val="003C0715"/>
    <w:rsid w:val="003C1A60"/>
    <w:rsid w:val="00407896"/>
    <w:rsid w:val="00450C27"/>
    <w:rsid w:val="00487A94"/>
    <w:rsid w:val="004B5BDA"/>
    <w:rsid w:val="004E5F9B"/>
    <w:rsid w:val="004F38BD"/>
    <w:rsid w:val="00553B69"/>
    <w:rsid w:val="005A3557"/>
    <w:rsid w:val="005F1E8C"/>
    <w:rsid w:val="005F2813"/>
    <w:rsid w:val="006137CC"/>
    <w:rsid w:val="00640F82"/>
    <w:rsid w:val="006B5661"/>
    <w:rsid w:val="006D5A1B"/>
    <w:rsid w:val="00702FF0"/>
    <w:rsid w:val="00711DD8"/>
    <w:rsid w:val="0073229C"/>
    <w:rsid w:val="00732AB5"/>
    <w:rsid w:val="007464A1"/>
    <w:rsid w:val="00784FE0"/>
    <w:rsid w:val="007E472C"/>
    <w:rsid w:val="00805F10"/>
    <w:rsid w:val="008114C5"/>
    <w:rsid w:val="00827DF7"/>
    <w:rsid w:val="00832408"/>
    <w:rsid w:val="00832F3F"/>
    <w:rsid w:val="00880A9C"/>
    <w:rsid w:val="00895C12"/>
    <w:rsid w:val="008C500B"/>
    <w:rsid w:val="008D3640"/>
    <w:rsid w:val="008D4FF2"/>
    <w:rsid w:val="008E6042"/>
    <w:rsid w:val="008E7C29"/>
    <w:rsid w:val="00903075"/>
    <w:rsid w:val="0090572E"/>
    <w:rsid w:val="009063EE"/>
    <w:rsid w:val="00942968"/>
    <w:rsid w:val="00987FBF"/>
    <w:rsid w:val="00993927"/>
    <w:rsid w:val="009A0ED9"/>
    <w:rsid w:val="009F10CB"/>
    <w:rsid w:val="00A024DE"/>
    <w:rsid w:val="00A44E22"/>
    <w:rsid w:val="00AC7BC2"/>
    <w:rsid w:val="00B30D8C"/>
    <w:rsid w:val="00B42B88"/>
    <w:rsid w:val="00B835BE"/>
    <w:rsid w:val="00B95CD2"/>
    <w:rsid w:val="00B962A7"/>
    <w:rsid w:val="00BA39C9"/>
    <w:rsid w:val="00BA4CBF"/>
    <w:rsid w:val="00BB4006"/>
    <w:rsid w:val="00BB522A"/>
    <w:rsid w:val="00BB5BD3"/>
    <w:rsid w:val="00C0428D"/>
    <w:rsid w:val="00C300A6"/>
    <w:rsid w:val="00C53EAA"/>
    <w:rsid w:val="00C64E0A"/>
    <w:rsid w:val="00C67C44"/>
    <w:rsid w:val="00C763CF"/>
    <w:rsid w:val="00C84403"/>
    <w:rsid w:val="00CB45D5"/>
    <w:rsid w:val="00CD08CF"/>
    <w:rsid w:val="00CD5C22"/>
    <w:rsid w:val="00D00632"/>
    <w:rsid w:val="00D14AF9"/>
    <w:rsid w:val="00D42C39"/>
    <w:rsid w:val="00D570D1"/>
    <w:rsid w:val="00D771B8"/>
    <w:rsid w:val="00D83225"/>
    <w:rsid w:val="00D92542"/>
    <w:rsid w:val="00D95890"/>
    <w:rsid w:val="00DC058C"/>
    <w:rsid w:val="00DD1912"/>
    <w:rsid w:val="00DD2F17"/>
    <w:rsid w:val="00E04211"/>
    <w:rsid w:val="00E228B3"/>
    <w:rsid w:val="00E776FA"/>
    <w:rsid w:val="00E82871"/>
    <w:rsid w:val="00E948E3"/>
    <w:rsid w:val="00EB0874"/>
    <w:rsid w:val="00F05839"/>
    <w:rsid w:val="00F2625D"/>
    <w:rsid w:val="00F46512"/>
    <w:rsid w:val="00F46EEB"/>
    <w:rsid w:val="00F50FA2"/>
    <w:rsid w:val="00F62E94"/>
    <w:rsid w:val="00F90D1E"/>
    <w:rsid w:val="00F90F0B"/>
    <w:rsid w:val="00FA0C92"/>
    <w:rsid w:val="00FB0CE2"/>
    <w:rsid w:val="00FC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BC5A"/>
  <w15:docId w15:val="{0BD76557-8AC1-48C8-B0B5-3656BF90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5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5BD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F1E8C"/>
    <w:pPr>
      <w:ind w:left="720"/>
      <w:contextualSpacing/>
    </w:pPr>
  </w:style>
  <w:style w:type="table" w:styleId="a5">
    <w:name w:val="Table Grid"/>
    <w:basedOn w:val="a1"/>
    <w:uiPriority w:val="59"/>
    <w:rsid w:val="00E82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6D5A1B"/>
    <w:pPr>
      <w:numPr>
        <w:numId w:val="21"/>
      </w:numPr>
    </w:pPr>
  </w:style>
  <w:style w:type="paragraph" w:styleId="a6">
    <w:name w:val="header"/>
    <w:basedOn w:val="a"/>
    <w:link w:val="Char0"/>
    <w:uiPriority w:val="99"/>
    <w:unhideWhenUsed/>
    <w:rsid w:val="00AC7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C7BC2"/>
  </w:style>
  <w:style w:type="paragraph" w:styleId="a7">
    <w:name w:val="footer"/>
    <w:basedOn w:val="a"/>
    <w:link w:val="Char1"/>
    <w:uiPriority w:val="99"/>
    <w:unhideWhenUsed/>
    <w:rsid w:val="00AC7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C7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1773E1C-316C-4DB2-94E6-0D71B78A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413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ΚΟΥΚΟΥΛΙΤΣΑ ΑΙΚΑΤΕΡΙΝΗ</dc:creator>
  <cp:keywords/>
  <dc:description/>
  <cp:lastModifiedBy>ΚΟΥΚΟΥΛΙΤΣΑ ΑΙΚΑΤΕΡΙΝΗ</cp:lastModifiedBy>
  <cp:revision>9</cp:revision>
  <cp:lastPrinted>2020-06-22T06:23:00Z</cp:lastPrinted>
  <dcterms:created xsi:type="dcterms:W3CDTF">2021-05-19T07:56:00Z</dcterms:created>
  <dcterms:modified xsi:type="dcterms:W3CDTF">2021-05-19T08:36:00Z</dcterms:modified>
</cp:coreProperties>
</file>