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2E" w:rsidRPr="00E97F36" w:rsidRDefault="00FB092E" w:rsidP="00E97F36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E97F36">
        <w:rPr>
          <w:rFonts w:ascii="Calibri" w:hAnsi="Calibri"/>
          <w:b/>
          <w:sz w:val="24"/>
          <w:szCs w:val="24"/>
        </w:rPr>
        <w:t xml:space="preserve">ΘΕΜΑ: </w:t>
      </w:r>
      <w:r w:rsidR="00E97F36" w:rsidRPr="00E97F36">
        <w:rPr>
          <w:rFonts w:ascii="Calibri" w:hAnsi="Calibri"/>
          <w:b/>
          <w:sz w:val="24"/>
          <w:szCs w:val="24"/>
        </w:rPr>
        <w:t>Δικαιολογητικά και διαδικασία για την υποβολή αιτήματος τιμολόγησης φαρμάκου</w:t>
      </w:r>
    </w:p>
    <w:p w:rsidR="009E0498" w:rsidRDefault="00FB092E" w:rsidP="005B66FD">
      <w:pPr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 </w:t>
      </w:r>
    </w:p>
    <w:p w:rsidR="00D55D6C" w:rsidRPr="00D55D6C" w:rsidRDefault="00D55D6C" w:rsidP="005B66FD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55D6C">
        <w:rPr>
          <w:rFonts w:ascii="Calibri" w:hAnsi="Calibri"/>
          <w:b/>
          <w:sz w:val="24"/>
          <w:szCs w:val="24"/>
          <w:u w:val="single"/>
        </w:rPr>
        <w:t>Α. ΔΙΑΔΙΚΑΣΙΑ</w:t>
      </w:r>
    </w:p>
    <w:p w:rsidR="00431C36" w:rsidRPr="00D55D6C" w:rsidRDefault="007E570C" w:rsidP="005B66FD">
      <w:pPr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κατάθεση των αιτημάτων</w:t>
      </w:r>
      <w:r w:rsidR="005E2500" w:rsidRPr="00E97F36">
        <w:rPr>
          <w:rFonts w:ascii="Calibri" w:hAnsi="Calibri"/>
          <w:sz w:val="24"/>
          <w:szCs w:val="24"/>
        </w:rPr>
        <w:t xml:space="preserve"> προς το Τμήμα Τιμολόγησης Φαρμάκων</w:t>
      </w:r>
      <w:r w:rsidRPr="00E97F36">
        <w:rPr>
          <w:rFonts w:ascii="Calibri" w:hAnsi="Calibri"/>
          <w:sz w:val="24"/>
          <w:szCs w:val="24"/>
        </w:rPr>
        <w:t xml:space="preserve"> πραγματοποιείται μέσω του Τμήμα</w:t>
      </w:r>
      <w:r w:rsidR="00E97F36" w:rsidRPr="00E97F36">
        <w:rPr>
          <w:rFonts w:ascii="Calibri" w:hAnsi="Calibri"/>
          <w:sz w:val="24"/>
          <w:szCs w:val="24"/>
        </w:rPr>
        <w:t>τος Γενικής Γραμματείας τ</w:t>
      </w:r>
      <w:r w:rsidR="00D55D6C">
        <w:rPr>
          <w:rFonts w:ascii="Calibri" w:hAnsi="Calibri"/>
          <w:sz w:val="24"/>
          <w:szCs w:val="24"/>
        </w:rPr>
        <w:t xml:space="preserve">ου ΕΟΦ. </w:t>
      </w:r>
    </w:p>
    <w:p w:rsidR="00E97F36" w:rsidRDefault="00E97F36" w:rsidP="005B66FD">
      <w:pPr>
        <w:jc w:val="both"/>
        <w:rPr>
          <w:rFonts w:ascii="Calibri" w:hAnsi="Calibri"/>
          <w:sz w:val="24"/>
          <w:szCs w:val="24"/>
        </w:rPr>
      </w:pPr>
    </w:p>
    <w:p w:rsidR="00D55D6C" w:rsidRPr="00D55D6C" w:rsidRDefault="00D55D6C" w:rsidP="005B66FD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D55D6C">
        <w:rPr>
          <w:rFonts w:ascii="Calibri" w:hAnsi="Calibri"/>
          <w:b/>
          <w:sz w:val="24"/>
          <w:szCs w:val="24"/>
          <w:u w:val="single"/>
        </w:rPr>
        <w:t>Β.ΔΙΚΑΙΟΛΟΓΗΤΙΚΑ ΠΟΥ ΑΠΑΙΤΟΥΝΤΑΙ</w:t>
      </w:r>
    </w:p>
    <w:p w:rsidR="00FB092E" w:rsidRPr="00E97F36" w:rsidRDefault="00F00F14" w:rsidP="00E97F36">
      <w:pPr>
        <w:pStyle w:val="a3"/>
        <w:numPr>
          <w:ilvl w:val="0"/>
          <w:numId w:val="8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E97F36">
        <w:rPr>
          <w:rFonts w:ascii="Calibri" w:hAnsi="Calibri"/>
          <w:b/>
          <w:sz w:val="24"/>
          <w:szCs w:val="24"/>
          <w:u w:val="single"/>
        </w:rPr>
        <w:t>Αίτημα Νέας Τιμής Φαρμακευτικ</w:t>
      </w:r>
      <w:r w:rsidR="008525B1" w:rsidRPr="00E97F36">
        <w:rPr>
          <w:rFonts w:ascii="Calibri" w:hAnsi="Calibri"/>
          <w:b/>
          <w:sz w:val="24"/>
          <w:szCs w:val="24"/>
          <w:u w:val="single"/>
        </w:rPr>
        <w:t>ού</w:t>
      </w:r>
      <w:r w:rsidRPr="00E97F36">
        <w:rPr>
          <w:rFonts w:ascii="Calibri" w:hAnsi="Calibri"/>
          <w:b/>
          <w:sz w:val="24"/>
          <w:szCs w:val="24"/>
          <w:u w:val="single"/>
        </w:rPr>
        <w:t xml:space="preserve"> Προϊόντ</w:t>
      </w:r>
      <w:r w:rsidR="008525B1" w:rsidRPr="00E97F36">
        <w:rPr>
          <w:rFonts w:ascii="Calibri" w:hAnsi="Calibri"/>
          <w:b/>
          <w:sz w:val="24"/>
          <w:szCs w:val="24"/>
          <w:u w:val="single"/>
        </w:rPr>
        <w:t>ος</w:t>
      </w:r>
    </w:p>
    <w:p w:rsidR="00E97F36" w:rsidRPr="00E97F36" w:rsidRDefault="00E97F36" w:rsidP="00E97F36">
      <w:pPr>
        <w:pStyle w:val="a3"/>
        <w:ind w:left="1080"/>
        <w:jc w:val="both"/>
        <w:rPr>
          <w:rFonts w:ascii="Calibri" w:hAnsi="Calibri"/>
          <w:b/>
          <w:sz w:val="24"/>
          <w:szCs w:val="24"/>
        </w:rPr>
      </w:pPr>
    </w:p>
    <w:p w:rsidR="00FB092E" w:rsidRP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Έντυπο αίτησης </w:t>
      </w:r>
    </w:p>
    <w:p w:rsidR="00FB092E" w:rsidRPr="00E97F36" w:rsidRDefault="00F00F14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ι</w:t>
      </w:r>
      <w:r w:rsidR="00FB434A" w:rsidRPr="00E97F36">
        <w:rPr>
          <w:rFonts w:ascii="Calibri" w:hAnsi="Calibri"/>
          <w:sz w:val="24"/>
          <w:szCs w:val="24"/>
        </w:rPr>
        <w:t>σχύουσα ά</w:t>
      </w:r>
      <w:r w:rsidR="00FB092E" w:rsidRPr="00E97F36">
        <w:rPr>
          <w:rFonts w:ascii="Calibri" w:hAnsi="Calibri"/>
          <w:sz w:val="24"/>
          <w:szCs w:val="24"/>
        </w:rPr>
        <w:t>δεια κυκλοφορίας</w:t>
      </w:r>
      <w:r w:rsidR="00A02829" w:rsidRPr="00E97F36">
        <w:rPr>
          <w:rFonts w:ascii="Calibri" w:hAnsi="Calibri"/>
          <w:sz w:val="24"/>
          <w:szCs w:val="24"/>
        </w:rPr>
        <w:t xml:space="preserve"> ΕΟΦ</w:t>
      </w:r>
      <w:r w:rsidR="00FB092E" w:rsidRPr="00E97F36">
        <w:rPr>
          <w:rFonts w:ascii="Calibri" w:hAnsi="Calibri"/>
          <w:sz w:val="24"/>
          <w:szCs w:val="24"/>
        </w:rPr>
        <w:t xml:space="preserve"> </w:t>
      </w:r>
      <w:r w:rsidR="00A02829" w:rsidRPr="00E97F36">
        <w:rPr>
          <w:rFonts w:ascii="Calibri" w:hAnsi="Calibri"/>
          <w:sz w:val="24"/>
          <w:szCs w:val="24"/>
        </w:rPr>
        <w:t xml:space="preserve">του </w:t>
      </w:r>
      <w:r w:rsidR="00FB092E" w:rsidRPr="00E97F36">
        <w:rPr>
          <w:rFonts w:ascii="Calibri" w:hAnsi="Calibri"/>
          <w:sz w:val="24"/>
          <w:szCs w:val="24"/>
        </w:rPr>
        <w:t>φαρμακευτικού προϊόντος</w:t>
      </w:r>
    </w:p>
    <w:p w:rsid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Υπεύθυνη Δήλωση του Ν. 1599/1986 στην οποία δηλώνεται αν το προϊόν είναι Πρωτότυπο ή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. Αν είναι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 πρέπει να δηλώνεται και το πρωτότυπο φαρμακευτικό προϊόν αναφοράς </w:t>
      </w:r>
    </w:p>
    <w:p w:rsidR="003C42A0" w:rsidRPr="00E97F36" w:rsidRDefault="00FB092E" w:rsidP="00E97F36">
      <w:pPr>
        <w:pStyle w:val="a3"/>
        <w:numPr>
          <w:ilvl w:val="0"/>
          <w:numId w:val="6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Αναλυτική κατάσταση (Φύλλα Έρευνας) των τιμών πώλησης εργοστασίου </w:t>
      </w:r>
      <w:r w:rsidR="0096067B" w:rsidRPr="00E97F36">
        <w:rPr>
          <w:rFonts w:ascii="Calibri" w:hAnsi="Calibri"/>
          <w:sz w:val="24"/>
          <w:szCs w:val="24"/>
        </w:rPr>
        <w:t>(</w:t>
      </w:r>
      <w:r w:rsidR="0096067B" w:rsidRPr="00E97F36">
        <w:rPr>
          <w:rFonts w:ascii="Calibri" w:hAnsi="Calibri"/>
          <w:sz w:val="24"/>
          <w:szCs w:val="24"/>
          <w:lang w:val="en-US"/>
        </w:rPr>
        <w:t>ex</w:t>
      </w:r>
      <w:r w:rsidR="0096067B" w:rsidRPr="00E97F36">
        <w:rPr>
          <w:rFonts w:ascii="Calibri" w:hAnsi="Calibri"/>
          <w:sz w:val="24"/>
          <w:szCs w:val="24"/>
        </w:rPr>
        <w:t>-</w:t>
      </w:r>
      <w:r w:rsidR="0096067B" w:rsidRPr="00E97F36">
        <w:rPr>
          <w:rFonts w:ascii="Calibri" w:hAnsi="Calibri"/>
          <w:sz w:val="24"/>
          <w:szCs w:val="24"/>
          <w:lang w:val="en-US"/>
        </w:rPr>
        <w:t>factory</w:t>
      </w:r>
      <w:r w:rsidR="0096067B" w:rsidRPr="00E97F36">
        <w:rPr>
          <w:rFonts w:ascii="Calibri" w:hAnsi="Calibri"/>
          <w:sz w:val="24"/>
          <w:szCs w:val="24"/>
        </w:rPr>
        <w:t xml:space="preserve">) </w:t>
      </w:r>
      <w:r w:rsidRPr="00E97F36">
        <w:rPr>
          <w:rFonts w:ascii="Calibri" w:hAnsi="Calibri"/>
          <w:sz w:val="24"/>
          <w:szCs w:val="24"/>
        </w:rPr>
        <w:t>σε όλες τις χώρες της Ευρωπαϊκής Ένωσης στι</w:t>
      </w:r>
      <w:r w:rsidR="00E97F36">
        <w:rPr>
          <w:rFonts w:ascii="Calibri" w:hAnsi="Calibri"/>
          <w:sz w:val="24"/>
          <w:szCs w:val="24"/>
        </w:rPr>
        <w:t>ς οποίες κυκλοφορεί στο προϊόν, εφόσον απαιτείται</w:t>
      </w:r>
    </w:p>
    <w:p w:rsidR="00FB092E" w:rsidRPr="00E97F36" w:rsidRDefault="00E97F36" w:rsidP="00E97F36">
      <w:pPr>
        <w:pStyle w:val="a3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Π</w:t>
      </w:r>
      <w:r w:rsidRPr="00E97F36">
        <w:rPr>
          <w:rFonts w:ascii="Calibri" w:hAnsi="Calibri" w:cs="Arial"/>
          <w:sz w:val="24"/>
          <w:szCs w:val="24"/>
        </w:rPr>
        <w:t xml:space="preserve">αράβολο Δ.Ο.Υ της αξίας των τριακοσίων ευρώ (300 €) για κάθε </w:t>
      </w:r>
      <w:proofErr w:type="spellStart"/>
      <w:r w:rsidRPr="00E97F36">
        <w:rPr>
          <w:rFonts w:ascii="Calibri" w:hAnsi="Calibri" w:cs="Arial"/>
          <w:sz w:val="24"/>
          <w:szCs w:val="24"/>
        </w:rPr>
        <w:t>εννεαψήφιο</w:t>
      </w:r>
      <w:proofErr w:type="spellEnd"/>
      <w:r w:rsidRPr="00E97F36">
        <w:rPr>
          <w:rFonts w:ascii="Calibri" w:hAnsi="Calibri" w:cs="Arial"/>
          <w:sz w:val="24"/>
          <w:szCs w:val="24"/>
        </w:rPr>
        <w:t xml:space="preserve"> κωδικό συσκευασίας ΕΟΦ του φαρμακευτικού προϊόντος</w:t>
      </w:r>
      <w:r>
        <w:rPr>
          <w:rFonts w:ascii="Calibri" w:hAnsi="Calibri" w:cs="Arial"/>
          <w:sz w:val="24"/>
          <w:szCs w:val="24"/>
        </w:rPr>
        <w:t xml:space="preserve"> [</w:t>
      </w:r>
      <w:r w:rsidR="00AB3C93" w:rsidRPr="00E97F36">
        <w:rPr>
          <w:rFonts w:ascii="Calibri" w:hAnsi="Calibri" w:cs="Arial"/>
          <w:sz w:val="24"/>
          <w:szCs w:val="24"/>
        </w:rPr>
        <w:t>άρθρο 69 παρ. 3 του Ν. 3</w:t>
      </w:r>
      <w:r>
        <w:rPr>
          <w:rFonts w:ascii="Calibri" w:hAnsi="Calibri" w:cs="Arial"/>
          <w:sz w:val="24"/>
          <w:szCs w:val="24"/>
        </w:rPr>
        <w:t>984/2011 (ΦΕΚ 150/Β’/27-6-2011)]</w:t>
      </w:r>
    </w:p>
    <w:p w:rsidR="008A65FA" w:rsidRPr="00E97F36" w:rsidRDefault="008A65FA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E97F36" w:rsidRPr="00E97F36" w:rsidRDefault="00E97F36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E97F36" w:rsidRPr="00E97F36" w:rsidRDefault="00E97F36" w:rsidP="008A65FA">
      <w:pPr>
        <w:pStyle w:val="a3"/>
        <w:tabs>
          <w:tab w:val="left" w:pos="851"/>
        </w:tabs>
        <w:jc w:val="both"/>
        <w:rPr>
          <w:rFonts w:ascii="Calibri" w:hAnsi="Calibri" w:cs="Arial"/>
          <w:sz w:val="24"/>
          <w:szCs w:val="24"/>
        </w:rPr>
      </w:pPr>
    </w:p>
    <w:p w:rsidR="00FB092E" w:rsidRPr="00E97F36" w:rsidRDefault="00FB092E" w:rsidP="00E97F36">
      <w:pPr>
        <w:pStyle w:val="a3"/>
        <w:numPr>
          <w:ilvl w:val="0"/>
          <w:numId w:val="8"/>
        </w:numPr>
        <w:tabs>
          <w:tab w:val="left" w:pos="851"/>
        </w:tabs>
        <w:spacing w:before="120" w:after="120" w:line="24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E97F36">
        <w:rPr>
          <w:rFonts w:ascii="Calibri" w:hAnsi="Calibri"/>
          <w:b/>
          <w:sz w:val="24"/>
          <w:szCs w:val="24"/>
          <w:u w:val="single"/>
        </w:rPr>
        <w:t>Αίτηση μεταβολής της Τιμής Φαρμακευτικών Προϊόντων</w:t>
      </w:r>
    </w:p>
    <w:p w:rsidR="00E97F36" w:rsidRPr="00E97F36" w:rsidRDefault="00E97F36" w:rsidP="00E97F36">
      <w:pPr>
        <w:pStyle w:val="a3"/>
        <w:tabs>
          <w:tab w:val="left" w:pos="851"/>
        </w:tabs>
        <w:jc w:val="both"/>
        <w:rPr>
          <w:rFonts w:ascii="Calibri" w:hAnsi="Calibri"/>
          <w:sz w:val="24"/>
          <w:szCs w:val="24"/>
        </w:rPr>
      </w:pPr>
    </w:p>
    <w:p w:rsidR="00FB092E" w:rsidRPr="00E97F36" w:rsidRDefault="00E97F36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Έντυπο αίτησης</w:t>
      </w:r>
    </w:p>
    <w:p w:rsidR="00F00F14" w:rsidRPr="00E97F36" w:rsidRDefault="00F00F14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>Η ισχύουσα άδεια κυκλοφορίας ΕΟΦ του φαρμακευτικού προϊόντος</w:t>
      </w:r>
    </w:p>
    <w:p w:rsidR="00D55D6C" w:rsidRPr="00D55D6C" w:rsidRDefault="00D55D6C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 w:rsidRPr="00E97F36">
        <w:rPr>
          <w:rFonts w:ascii="Calibri" w:hAnsi="Calibri"/>
          <w:sz w:val="24"/>
          <w:szCs w:val="24"/>
        </w:rPr>
        <w:t xml:space="preserve">Υπεύθυνη Δήλωση του Ν. 1599/1986 στην οποία δηλώνεται αν το προϊόν είναι Πρωτότυπο ή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. Αν είναι </w:t>
      </w:r>
      <w:proofErr w:type="spellStart"/>
      <w:r w:rsidRPr="00E97F36">
        <w:rPr>
          <w:rFonts w:ascii="Calibri" w:hAnsi="Calibri"/>
          <w:sz w:val="24"/>
          <w:szCs w:val="24"/>
        </w:rPr>
        <w:t>Γενόσημο</w:t>
      </w:r>
      <w:proofErr w:type="spellEnd"/>
      <w:r w:rsidRPr="00E97F36">
        <w:rPr>
          <w:rFonts w:ascii="Calibri" w:hAnsi="Calibri"/>
          <w:sz w:val="24"/>
          <w:szCs w:val="24"/>
        </w:rPr>
        <w:t xml:space="preserve"> πρέπει να δηλώνεται και το πρωτότυπο φαρμακευτικό προϊόν αναφοράς</w:t>
      </w:r>
    </w:p>
    <w:p w:rsidR="000771FE" w:rsidRPr="00E97F36" w:rsidRDefault="00D55D6C" w:rsidP="00E97F36">
      <w:pPr>
        <w:pStyle w:val="a3"/>
        <w:numPr>
          <w:ilvl w:val="0"/>
          <w:numId w:val="5"/>
        </w:numPr>
        <w:tabs>
          <w:tab w:val="left" w:pos="851"/>
        </w:tabs>
        <w:ind w:hanging="43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Π</w:t>
      </w:r>
      <w:r w:rsidRPr="00E97F36">
        <w:rPr>
          <w:rFonts w:ascii="Calibri" w:hAnsi="Calibri" w:cs="Arial"/>
          <w:sz w:val="24"/>
          <w:szCs w:val="24"/>
        </w:rPr>
        <w:t>αράβολο Δ.Ο.Υ αξίας των εκατόν πενήντα ευρώ (15</w:t>
      </w:r>
      <w:r>
        <w:rPr>
          <w:rFonts w:ascii="Calibri" w:hAnsi="Calibri" w:cs="Arial"/>
          <w:sz w:val="24"/>
          <w:szCs w:val="24"/>
        </w:rPr>
        <w:t>0 €)</w:t>
      </w:r>
      <w:r w:rsidRPr="00E97F36">
        <w:rPr>
          <w:rFonts w:ascii="Calibri" w:hAnsi="Calibri" w:cs="Arial"/>
          <w:sz w:val="24"/>
          <w:szCs w:val="24"/>
        </w:rPr>
        <w:t xml:space="preserve"> για κάθε </w:t>
      </w:r>
      <w:proofErr w:type="spellStart"/>
      <w:r w:rsidRPr="00E97F36">
        <w:rPr>
          <w:rFonts w:ascii="Calibri" w:hAnsi="Calibri" w:cs="Arial"/>
          <w:sz w:val="24"/>
          <w:szCs w:val="24"/>
        </w:rPr>
        <w:t>εννεαψήφιο</w:t>
      </w:r>
      <w:proofErr w:type="spellEnd"/>
      <w:r w:rsidRPr="00E97F36">
        <w:rPr>
          <w:rFonts w:ascii="Calibri" w:hAnsi="Calibri" w:cs="Arial"/>
          <w:sz w:val="24"/>
          <w:szCs w:val="24"/>
        </w:rPr>
        <w:t xml:space="preserve"> κωδικό συσκευασίας ΕΟΦ του φαρμακευτικού προϊόντος</w:t>
      </w:r>
      <w:r>
        <w:rPr>
          <w:rFonts w:ascii="Calibri" w:hAnsi="Calibri" w:cs="Arial"/>
          <w:sz w:val="24"/>
          <w:szCs w:val="24"/>
        </w:rPr>
        <w:t xml:space="preserve"> [</w:t>
      </w:r>
      <w:r w:rsidR="00AB3C93" w:rsidRPr="00E97F36">
        <w:rPr>
          <w:rFonts w:ascii="Calibri" w:hAnsi="Calibri" w:cs="Arial"/>
          <w:sz w:val="24"/>
          <w:szCs w:val="24"/>
        </w:rPr>
        <w:t>άρθρο 69 παρ. 3 του Ν. 3984/2011 (ΦΕΚ 150/Β’/27-6-2011</w:t>
      </w:r>
      <w:r>
        <w:rPr>
          <w:rFonts w:ascii="Calibri" w:hAnsi="Calibri" w:cs="Arial"/>
          <w:sz w:val="24"/>
          <w:szCs w:val="24"/>
        </w:rPr>
        <w:t>)]</w:t>
      </w:r>
    </w:p>
    <w:sectPr w:rsidR="000771FE" w:rsidRPr="00E97F36" w:rsidSect="00D55D6C">
      <w:pgSz w:w="11906" w:h="16838" w:code="9"/>
      <w:pgMar w:top="1276" w:right="1133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C65"/>
    <w:multiLevelType w:val="hybridMultilevel"/>
    <w:tmpl w:val="02220E7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B3E"/>
    <w:multiLevelType w:val="hybridMultilevel"/>
    <w:tmpl w:val="DF9C23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180A"/>
    <w:multiLevelType w:val="hybridMultilevel"/>
    <w:tmpl w:val="BE3A5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A62D2"/>
    <w:multiLevelType w:val="hybridMultilevel"/>
    <w:tmpl w:val="C3808E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15F66"/>
    <w:multiLevelType w:val="hybridMultilevel"/>
    <w:tmpl w:val="0D060D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17738"/>
    <w:multiLevelType w:val="hybridMultilevel"/>
    <w:tmpl w:val="F64A0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10CA3"/>
    <w:multiLevelType w:val="hybridMultilevel"/>
    <w:tmpl w:val="FE6892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75281"/>
    <w:multiLevelType w:val="hybridMultilevel"/>
    <w:tmpl w:val="8B0CE3A4"/>
    <w:lvl w:ilvl="0" w:tplc="79D68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2E"/>
    <w:rsid w:val="000771FE"/>
    <w:rsid w:val="0012321A"/>
    <w:rsid w:val="00152271"/>
    <w:rsid w:val="001540E5"/>
    <w:rsid w:val="00192AC4"/>
    <w:rsid w:val="001E3FBE"/>
    <w:rsid w:val="0023054C"/>
    <w:rsid w:val="0023541A"/>
    <w:rsid w:val="00297AAC"/>
    <w:rsid w:val="002E0AC7"/>
    <w:rsid w:val="00304852"/>
    <w:rsid w:val="00393CF3"/>
    <w:rsid w:val="003A69DA"/>
    <w:rsid w:val="003C42A0"/>
    <w:rsid w:val="00431C36"/>
    <w:rsid w:val="004407B6"/>
    <w:rsid w:val="0045260F"/>
    <w:rsid w:val="004D0F5D"/>
    <w:rsid w:val="005267C8"/>
    <w:rsid w:val="005559D1"/>
    <w:rsid w:val="005B66FD"/>
    <w:rsid w:val="005D0F9C"/>
    <w:rsid w:val="005E2500"/>
    <w:rsid w:val="005F4058"/>
    <w:rsid w:val="00630AD6"/>
    <w:rsid w:val="006A74ED"/>
    <w:rsid w:val="006D021C"/>
    <w:rsid w:val="00720E5E"/>
    <w:rsid w:val="0074694A"/>
    <w:rsid w:val="00770E9F"/>
    <w:rsid w:val="007C30CE"/>
    <w:rsid w:val="007E570C"/>
    <w:rsid w:val="0083042F"/>
    <w:rsid w:val="008525B1"/>
    <w:rsid w:val="008775FE"/>
    <w:rsid w:val="008A65FA"/>
    <w:rsid w:val="008D5326"/>
    <w:rsid w:val="008D7894"/>
    <w:rsid w:val="00954241"/>
    <w:rsid w:val="0096067B"/>
    <w:rsid w:val="009A5C78"/>
    <w:rsid w:val="009E0498"/>
    <w:rsid w:val="00A02829"/>
    <w:rsid w:val="00A04941"/>
    <w:rsid w:val="00AB3C93"/>
    <w:rsid w:val="00BE6654"/>
    <w:rsid w:val="00BF61EC"/>
    <w:rsid w:val="00C95CE0"/>
    <w:rsid w:val="00CB7F27"/>
    <w:rsid w:val="00D55D6C"/>
    <w:rsid w:val="00D9165F"/>
    <w:rsid w:val="00E1419D"/>
    <w:rsid w:val="00E215D2"/>
    <w:rsid w:val="00E97F36"/>
    <w:rsid w:val="00EB1EE6"/>
    <w:rsid w:val="00ED7E5D"/>
    <w:rsid w:val="00EE42E3"/>
    <w:rsid w:val="00F00F14"/>
    <w:rsid w:val="00F13656"/>
    <w:rsid w:val="00FB092E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E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user146</dc:creator>
  <cp:lastModifiedBy>ΚΟΥΤΡΑΦΟΥΡΗ ΒΑΣΙΛΙΚΗ</cp:lastModifiedBy>
  <cp:revision>2</cp:revision>
  <cp:lastPrinted>2015-03-19T08:54:00Z</cp:lastPrinted>
  <dcterms:created xsi:type="dcterms:W3CDTF">2017-04-24T06:27:00Z</dcterms:created>
  <dcterms:modified xsi:type="dcterms:W3CDTF">2017-04-24T06:27:00Z</dcterms:modified>
</cp:coreProperties>
</file>